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5800" w:rsidRDefault="008B5800" w:rsidP="008B5800">
      <w:pPr>
        <w:spacing w:after="200" w:line="276" w:lineRule="auto"/>
        <w:jc w:val="center"/>
        <w:rPr>
          <w:rFonts w:ascii="Times New Roman" w:hAnsi="Times New Roman"/>
          <w:b/>
          <w:sz w:val="56"/>
          <w:szCs w:val="56"/>
        </w:rPr>
      </w:pPr>
      <w:r w:rsidRPr="0094063C">
        <w:rPr>
          <w:rFonts w:ascii="Times New Roman" w:hAnsi="Times New Roman"/>
          <w:b/>
          <w:sz w:val="56"/>
          <w:szCs w:val="56"/>
        </w:rPr>
        <w:t>CENTERS FOR DISEASE CONTROL AND PREVENTION (CDC)</w:t>
      </w:r>
    </w:p>
    <w:p w:rsidR="008B5800" w:rsidRDefault="008B5800" w:rsidP="008B5800">
      <w:pPr>
        <w:spacing w:after="200" w:line="276" w:lineRule="auto"/>
        <w:jc w:val="center"/>
        <w:rPr>
          <w:rFonts w:ascii="Times New Roman" w:hAnsi="Times New Roman"/>
          <w:b/>
          <w:sz w:val="44"/>
          <w:szCs w:val="44"/>
        </w:rPr>
      </w:pPr>
    </w:p>
    <w:p w:rsidR="008B5800" w:rsidRDefault="008B5800" w:rsidP="008B5800">
      <w:pPr>
        <w:spacing w:after="200" w:line="276" w:lineRule="auto"/>
        <w:jc w:val="center"/>
        <w:rPr>
          <w:rFonts w:ascii="Times New Roman" w:hAnsi="Times New Roman"/>
          <w:b/>
          <w:i/>
          <w:sz w:val="44"/>
          <w:szCs w:val="44"/>
        </w:rPr>
      </w:pPr>
      <w:r>
        <w:rPr>
          <w:rFonts w:ascii="Times New Roman" w:hAnsi="Times New Roman"/>
          <w:b/>
          <w:i/>
          <w:sz w:val="44"/>
          <w:szCs w:val="44"/>
        </w:rPr>
        <w:t>Advanced and Innovative Solutions to Improve</w:t>
      </w:r>
      <w:r w:rsidRPr="0094063C">
        <w:rPr>
          <w:rFonts w:ascii="Times New Roman" w:hAnsi="Times New Roman"/>
          <w:b/>
          <w:i/>
          <w:sz w:val="44"/>
          <w:szCs w:val="44"/>
        </w:rPr>
        <w:t xml:space="preserve"> </w:t>
      </w:r>
    </w:p>
    <w:p w:rsidR="008B5800" w:rsidRDefault="008B5800" w:rsidP="008B5800">
      <w:pPr>
        <w:spacing w:after="200" w:line="276" w:lineRule="auto"/>
        <w:jc w:val="center"/>
        <w:rPr>
          <w:rFonts w:ascii="Times New Roman" w:hAnsi="Times New Roman"/>
          <w:b/>
          <w:i/>
          <w:sz w:val="44"/>
          <w:szCs w:val="44"/>
        </w:rPr>
      </w:pPr>
      <w:r w:rsidRPr="0094063C">
        <w:rPr>
          <w:rFonts w:ascii="Times New Roman" w:hAnsi="Times New Roman"/>
          <w:b/>
          <w:i/>
          <w:sz w:val="44"/>
          <w:szCs w:val="44"/>
        </w:rPr>
        <w:t xml:space="preserve">Public Health </w:t>
      </w:r>
    </w:p>
    <w:p w:rsidR="008B5800" w:rsidRDefault="008B5800" w:rsidP="008B5800">
      <w:pPr>
        <w:spacing w:after="200" w:line="276" w:lineRule="auto"/>
        <w:jc w:val="center"/>
        <w:rPr>
          <w:rFonts w:ascii="Times New Roman" w:hAnsi="Times New Roman"/>
          <w:b/>
          <w:i/>
          <w:sz w:val="44"/>
          <w:szCs w:val="44"/>
        </w:rPr>
      </w:pPr>
    </w:p>
    <w:p w:rsidR="008B5800" w:rsidRDefault="008B5800" w:rsidP="008B5800">
      <w:pPr>
        <w:spacing w:after="200" w:line="276" w:lineRule="auto"/>
        <w:jc w:val="center"/>
        <w:rPr>
          <w:rFonts w:ascii="Times New Roman" w:hAnsi="Times New Roman"/>
          <w:b/>
          <w:sz w:val="44"/>
          <w:szCs w:val="44"/>
        </w:rPr>
      </w:pPr>
      <w:r>
        <w:rPr>
          <w:rFonts w:ascii="Times New Roman" w:hAnsi="Times New Roman"/>
          <w:b/>
          <w:sz w:val="44"/>
          <w:szCs w:val="44"/>
        </w:rPr>
        <w:t xml:space="preserve">BROAD AGENCY </w:t>
      </w:r>
      <w:r w:rsidR="00C56E14">
        <w:rPr>
          <w:rFonts w:ascii="Times New Roman" w:hAnsi="Times New Roman"/>
          <w:b/>
          <w:sz w:val="44"/>
          <w:szCs w:val="44"/>
        </w:rPr>
        <w:t>ANNOUNCEMENT</w:t>
      </w:r>
      <w:r>
        <w:rPr>
          <w:rFonts w:ascii="Times New Roman" w:hAnsi="Times New Roman"/>
          <w:b/>
          <w:sz w:val="44"/>
          <w:szCs w:val="44"/>
        </w:rPr>
        <w:t xml:space="preserve"> (BAA)</w:t>
      </w:r>
    </w:p>
    <w:p w:rsidR="008B5800" w:rsidRDefault="009350A1" w:rsidP="008B5800">
      <w:pPr>
        <w:spacing w:after="200" w:line="276" w:lineRule="auto"/>
        <w:jc w:val="center"/>
        <w:rPr>
          <w:rFonts w:ascii="Times New Roman" w:hAnsi="Times New Roman"/>
          <w:b/>
          <w:sz w:val="44"/>
          <w:szCs w:val="44"/>
        </w:rPr>
      </w:pPr>
      <w:r>
        <w:rPr>
          <w:rFonts w:ascii="Times New Roman" w:hAnsi="Times New Roman"/>
          <w:b/>
          <w:sz w:val="44"/>
          <w:szCs w:val="44"/>
        </w:rPr>
        <w:t>2016-N-17812</w:t>
      </w:r>
    </w:p>
    <w:p w:rsidR="008B5800" w:rsidRDefault="008B5800" w:rsidP="008B5800">
      <w:pPr>
        <w:spacing w:after="200" w:line="276" w:lineRule="auto"/>
        <w:jc w:val="center"/>
        <w:rPr>
          <w:rFonts w:ascii="Times New Roman" w:hAnsi="Times New Roman"/>
          <w:b/>
          <w:sz w:val="44"/>
          <w:szCs w:val="44"/>
        </w:rPr>
      </w:pPr>
    </w:p>
    <w:p w:rsidR="008B5800" w:rsidRDefault="008B5800" w:rsidP="008B5800">
      <w:pPr>
        <w:spacing w:after="200" w:line="276" w:lineRule="auto"/>
        <w:jc w:val="center"/>
        <w:rPr>
          <w:rFonts w:ascii="Times New Roman" w:hAnsi="Times New Roman"/>
          <w:b/>
          <w:sz w:val="44"/>
          <w:szCs w:val="44"/>
        </w:rPr>
      </w:pPr>
    </w:p>
    <w:p w:rsidR="008B5800" w:rsidRDefault="008B5800" w:rsidP="008B5800">
      <w:pPr>
        <w:spacing w:after="200" w:line="276" w:lineRule="auto"/>
        <w:jc w:val="center"/>
        <w:rPr>
          <w:rFonts w:ascii="Times New Roman" w:hAnsi="Times New Roman"/>
          <w:b/>
          <w:sz w:val="44"/>
          <w:szCs w:val="44"/>
        </w:rPr>
      </w:pPr>
    </w:p>
    <w:p w:rsidR="008B5800" w:rsidRDefault="008B5800" w:rsidP="008B5800">
      <w:pPr>
        <w:spacing w:after="200" w:line="276" w:lineRule="auto"/>
        <w:jc w:val="center"/>
        <w:rPr>
          <w:rFonts w:ascii="Times New Roman" w:hAnsi="Times New Roman"/>
          <w:b/>
          <w:sz w:val="44"/>
          <w:szCs w:val="44"/>
        </w:rPr>
      </w:pPr>
    </w:p>
    <w:p w:rsidR="008B5800" w:rsidRDefault="009350A1" w:rsidP="008B5800">
      <w:pPr>
        <w:spacing w:after="200" w:line="276" w:lineRule="auto"/>
        <w:rPr>
          <w:rFonts w:ascii="Times New Roman" w:hAnsi="Times New Roman"/>
          <w:b/>
          <w:sz w:val="28"/>
          <w:szCs w:val="28"/>
        </w:rPr>
      </w:pPr>
      <w:r>
        <w:rPr>
          <w:rFonts w:ascii="Times New Roman" w:hAnsi="Times New Roman"/>
          <w:b/>
          <w:sz w:val="28"/>
          <w:szCs w:val="28"/>
        </w:rPr>
        <w:t>ISSUE DATE:</w:t>
      </w:r>
      <w:r>
        <w:rPr>
          <w:rFonts w:ascii="Times New Roman" w:hAnsi="Times New Roman"/>
          <w:b/>
          <w:sz w:val="28"/>
          <w:szCs w:val="28"/>
        </w:rPr>
        <w:tab/>
      </w:r>
      <w:r>
        <w:rPr>
          <w:rFonts w:ascii="Times New Roman" w:hAnsi="Times New Roman"/>
          <w:b/>
          <w:sz w:val="28"/>
          <w:szCs w:val="28"/>
        </w:rPr>
        <w:tab/>
      </w:r>
      <w:r>
        <w:rPr>
          <w:rFonts w:ascii="Times New Roman" w:hAnsi="Times New Roman"/>
          <w:b/>
          <w:sz w:val="28"/>
          <w:szCs w:val="28"/>
        </w:rPr>
        <w:tab/>
      </w:r>
      <w:r>
        <w:rPr>
          <w:rFonts w:ascii="Times New Roman" w:hAnsi="Times New Roman"/>
          <w:b/>
          <w:sz w:val="28"/>
          <w:szCs w:val="28"/>
        </w:rPr>
        <w:tab/>
      </w:r>
      <w:r>
        <w:rPr>
          <w:rFonts w:ascii="Times New Roman" w:hAnsi="Times New Roman"/>
          <w:b/>
          <w:sz w:val="28"/>
          <w:szCs w:val="28"/>
        </w:rPr>
        <w:tab/>
      </w:r>
      <w:r>
        <w:rPr>
          <w:rFonts w:ascii="Times New Roman" w:hAnsi="Times New Roman"/>
          <w:b/>
          <w:sz w:val="28"/>
          <w:szCs w:val="28"/>
        </w:rPr>
        <w:tab/>
      </w:r>
      <w:r>
        <w:rPr>
          <w:rFonts w:ascii="Times New Roman" w:hAnsi="Times New Roman"/>
          <w:b/>
          <w:sz w:val="28"/>
          <w:szCs w:val="28"/>
        </w:rPr>
        <w:tab/>
      </w:r>
      <w:r>
        <w:rPr>
          <w:rFonts w:ascii="Times New Roman" w:hAnsi="Times New Roman"/>
          <w:b/>
          <w:sz w:val="28"/>
          <w:szCs w:val="28"/>
        </w:rPr>
        <w:tab/>
      </w:r>
      <w:r>
        <w:rPr>
          <w:rFonts w:ascii="Times New Roman" w:hAnsi="Times New Roman"/>
          <w:b/>
          <w:sz w:val="28"/>
          <w:szCs w:val="28"/>
        </w:rPr>
        <w:tab/>
        <w:t xml:space="preserve">April </w:t>
      </w:r>
      <w:r w:rsidR="00EF26B2">
        <w:rPr>
          <w:rFonts w:ascii="Times New Roman" w:hAnsi="Times New Roman"/>
          <w:b/>
          <w:sz w:val="28"/>
          <w:szCs w:val="28"/>
        </w:rPr>
        <w:t>6</w:t>
      </w:r>
      <w:r>
        <w:rPr>
          <w:rFonts w:ascii="Times New Roman" w:hAnsi="Times New Roman"/>
          <w:b/>
          <w:sz w:val="28"/>
          <w:szCs w:val="28"/>
        </w:rPr>
        <w:t>, 2016</w:t>
      </w:r>
    </w:p>
    <w:p w:rsidR="008B5800" w:rsidRPr="0094063C" w:rsidRDefault="009350A1" w:rsidP="008B5800">
      <w:pPr>
        <w:spacing w:after="200" w:line="276" w:lineRule="auto"/>
        <w:rPr>
          <w:rFonts w:ascii="Times New Roman" w:hAnsi="Times New Roman"/>
          <w:b/>
          <w:i/>
          <w:sz w:val="44"/>
          <w:szCs w:val="44"/>
        </w:rPr>
      </w:pPr>
      <w:r>
        <w:rPr>
          <w:rFonts w:ascii="Times New Roman" w:hAnsi="Times New Roman"/>
          <w:b/>
          <w:sz w:val="28"/>
          <w:szCs w:val="28"/>
        </w:rPr>
        <w:t>BAA EXPIRATION DATE:</w:t>
      </w:r>
      <w:r>
        <w:rPr>
          <w:rFonts w:ascii="Times New Roman" w:hAnsi="Times New Roman"/>
          <w:b/>
          <w:sz w:val="28"/>
          <w:szCs w:val="28"/>
        </w:rPr>
        <w:tab/>
      </w:r>
      <w:r>
        <w:rPr>
          <w:rFonts w:ascii="Times New Roman" w:hAnsi="Times New Roman"/>
          <w:b/>
          <w:sz w:val="28"/>
          <w:szCs w:val="28"/>
        </w:rPr>
        <w:tab/>
      </w:r>
      <w:r>
        <w:rPr>
          <w:rFonts w:ascii="Times New Roman" w:hAnsi="Times New Roman"/>
          <w:b/>
          <w:sz w:val="28"/>
          <w:szCs w:val="28"/>
        </w:rPr>
        <w:tab/>
      </w:r>
      <w:r>
        <w:rPr>
          <w:rFonts w:ascii="Times New Roman" w:hAnsi="Times New Roman"/>
          <w:b/>
          <w:sz w:val="28"/>
          <w:szCs w:val="28"/>
        </w:rPr>
        <w:tab/>
      </w:r>
      <w:r>
        <w:rPr>
          <w:rFonts w:ascii="Times New Roman" w:hAnsi="Times New Roman"/>
          <w:b/>
          <w:sz w:val="28"/>
          <w:szCs w:val="28"/>
        </w:rPr>
        <w:tab/>
      </w:r>
      <w:r>
        <w:rPr>
          <w:rFonts w:ascii="Times New Roman" w:hAnsi="Times New Roman"/>
          <w:b/>
          <w:sz w:val="28"/>
          <w:szCs w:val="28"/>
        </w:rPr>
        <w:tab/>
      </w:r>
      <w:r>
        <w:rPr>
          <w:rFonts w:ascii="Times New Roman" w:hAnsi="Times New Roman"/>
          <w:b/>
          <w:sz w:val="28"/>
          <w:szCs w:val="28"/>
        </w:rPr>
        <w:tab/>
        <w:t>May 6, 2016</w:t>
      </w:r>
      <w:r w:rsidR="008B5800" w:rsidRPr="0094063C">
        <w:rPr>
          <w:rFonts w:ascii="Times New Roman" w:hAnsi="Times New Roman"/>
          <w:b/>
          <w:i/>
          <w:sz w:val="44"/>
          <w:szCs w:val="44"/>
        </w:rPr>
        <w:br w:type="page"/>
      </w:r>
    </w:p>
    <w:p w:rsidR="008B5800" w:rsidRDefault="008B5800" w:rsidP="008B5800">
      <w:pPr>
        <w:jc w:val="center"/>
        <w:rPr>
          <w:rFonts w:ascii="Times New Roman" w:hAnsi="Times New Roman"/>
          <w:b/>
          <w:sz w:val="24"/>
        </w:rPr>
      </w:pPr>
      <w:r w:rsidRPr="002D7DC2">
        <w:rPr>
          <w:rFonts w:ascii="Times New Roman" w:hAnsi="Times New Roman"/>
          <w:b/>
          <w:sz w:val="24"/>
        </w:rPr>
        <w:lastRenderedPageBreak/>
        <w:t>TABLE OF CONTENTS</w:t>
      </w:r>
    </w:p>
    <w:p w:rsidR="008B5800" w:rsidRDefault="008B5800" w:rsidP="008B5800">
      <w:pPr>
        <w:jc w:val="center"/>
        <w:rPr>
          <w:rFonts w:ascii="Times New Roman" w:hAnsi="Times New Roman"/>
          <w:b/>
          <w:sz w:val="24"/>
        </w:rPr>
      </w:pPr>
    </w:p>
    <w:p w:rsidR="008B5800" w:rsidRPr="00DC144E" w:rsidRDefault="00D67B1F" w:rsidP="008B5800">
      <w:pPr>
        <w:rPr>
          <w:rFonts w:ascii="Times New Roman" w:hAnsi="Times New Roman"/>
          <w:b/>
          <w:sz w:val="24"/>
        </w:rPr>
      </w:pPr>
      <w:r>
        <w:rPr>
          <w:rFonts w:ascii="Times New Roman" w:hAnsi="Times New Roman"/>
          <w:b/>
          <w:sz w:val="24"/>
        </w:rPr>
        <w:t>Section</w:t>
      </w:r>
      <w:r>
        <w:rPr>
          <w:rFonts w:ascii="Times New Roman" w:hAnsi="Times New Roman"/>
          <w:b/>
          <w:sz w:val="24"/>
        </w:rPr>
        <w:tab/>
      </w:r>
      <w:r>
        <w:rPr>
          <w:rFonts w:ascii="Times New Roman" w:hAnsi="Times New Roman"/>
          <w:b/>
          <w:sz w:val="24"/>
        </w:rPr>
        <w:tab/>
      </w:r>
      <w:r>
        <w:rPr>
          <w:rFonts w:ascii="Times New Roman" w:hAnsi="Times New Roman"/>
          <w:b/>
          <w:sz w:val="24"/>
        </w:rPr>
        <w:tab/>
      </w:r>
      <w:r>
        <w:rPr>
          <w:rFonts w:ascii="Times New Roman" w:hAnsi="Times New Roman"/>
          <w:b/>
          <w:sz w:val="24"/>
        </w:rPr>
        <w:tab/>
      </w:r>
      <w:r>
        <w:rPr>
          <w:rFonts w:ascii="Times New Roman" w:hAnsi="Times New Roman"/>
          <w:b/>
          <w:sz w:val="24"/>
        </w:rPr>
        <w:tab/>
      </w:r>
      <w:r>
        <w:rPr>
          <w:rFonts w:ascii="Times New Roman" w:hAnsi="Times New Roman"/>
          <w:b/>
          <w:sz w:val="24"/>
        </w:rPr>
        <w:tab/>
      </w:r>
      <w:r>
        <w:rPr>
          <w:rFonts w:ascii="Times New Roman" w:hAnsi="Times New Roman"/>
          <w:b/>
          <w:sz w:val="24"/>
        </w:rPr>
        <w:tab/>
      </w:r>
      <w:r>
        <w:rPr>
          <w:rFonts w:ascii="Times New Roman" w:hAnsi="Times New Roman"/>
          <w:b/>
          <w:sz w:val="24"/>
        </w:rPr>
        <w:tab/>
      </w:r>
      <w:r>
        <w:rPr>
          <w:rFonts w:ascii="Times New Roman" w:hAnsi="Times New Roman"/>
          <w:b/>
          <w:sz w:val="24"/>
        </w:rPr>
        <w:tab/>
      </w:r>
      <w:r>
        <w:rPr>
          <w:rFonts w:ascii="Times New Roman" w:hAnsi="Times New Roman"/>
          <w:b/>
          <w:sz w:val="24"/>
        </w:rPr>
        <w:tab/>
      </w:r>
      <w:r>
        <w:rPr>
          <w:rFonts w:ascii="Times New Roman" w:hAnsi="Times New Roman"/>
          <w:b/>
          <w:sz w:val="24"/>
        </w:rPr>
        <w:tab/>
        <w:t xml:space="preserve">        </w:t>
      </w:r>
      <w:r w:rsidR="008B5800">
        <w:rPr>
          <w:rFonts w:ascii="Times New Roman" w:hAnsi="Times New Roman"/>
          <w:b/>
          <w:sz w:val="24"/>
        </w:rPr>
        <w:t>Page</w:t>
      </w:r>
      <w:r w:rsidR="008B5800" w:rsidRPr="002D7DC2">
        <w:rPr>
          <w:b/>
          <w:bCs/>
          <w:i/>
          <w:iCs/>
        </w:rPr>
        <w:fldChar w:fldCharType="begin"/>
      </w:r>
      <w:r w:rsidR="008B5800" w:rsidRPr="002D7DC2">
        <w:rPr>
          <w:b/>
          <w:bCs/>
          <w:i/>
          <w:iCs/>
        </w:rPr>
        <w:instrText xml:space="preserve"> TOC \o "1-4" \u </w:instrText>
      </w:r>
      <w:r w:rsidR="008B5800" w:rsidRPr="002D7DC2">
        <w:rPr>
          <w:b/>
          <w:bCs/>
          <w:i/>
          <w:iCs/>
        </w:rPr>
        <w:fldChar w:fldCharType="separate"/>
      </w:r>
    </w:p>
    <w:p w:rsidR="008B5800" w:rsidRDefault="008B5800" w:rsidP="00763213">
      <w:pPr>
        <w:pStyle w:val="TOC4"/>
        <w:rPr>
          <w:noProof/>
        </w:rPr>
      </w:pPr>
    </w:p>
    <w:p w:rsidR="008B5800" w:rsidRDefault="008B5800" w:rsidP="00763213">
      <w:pPr>
        <w:pStyle w:val="TOC4"/>
        <w:rPr>
          <w:noProof/>
        </w:rPr>
      </w:pPr>
      <w:r>
        <w:rPr>
          <w:noProof/>
        </w:rPr>
        <w:t>PART 1 - INTRODUCTION</w:t>
      </w:r>
      <w:r w:rsidR="00763213">
        <w:rPr>
          <w:noProof/>
        </w:rPr>
        <w:tab/>
      </w:r>
      <w:r w:rsidR="00763213">
        <w:rPr>
          <w:noProof/>
        </w:rPr>
        <w:tab/>
      </w:r>
      <w:r w:rsidR="00763213">
        <w:rPr>
          <w:noProof/>
        </w:rPr>
        <w:tab/>
      </w:r>
      <w:r w:rsidR="00763213">
        <w:rPr>
          <w:noProof/>
        </w:rPr>
        <w:tab/>
      </w:r>
      <w:r w:rsidR="00763213">
        <w:rPr>
          <w:noProof/>
        </w:rPr>
        <w:tab/>
      </w:r>
      <w:r w:rsidR="00763213">
        <w:rPr>
          <w:noProof/>
        </w:rPr>
        <w:tab/>
      </w:r>
      <w:r w:rsidR="00763213">
        <w:rPr>
          <w:noProof/>
        </w:rPr>
        <w:tab/>
      </w:r>
      <w:r w:rsidR="00763213">
        <w:rPr>
          <w:noProof/>
        </w:rPr>
        <w:tab/>
      </w:r>
      <w:r w:rsidR="00763213">
        <w:rPr>
          <w:noProof/>
        </w:rPr>
        <w:tab/>
      </w:r>
      <w:r w:rsidR="00763213">
        <w:rPr>
          <w:noProof/>
        </w:rPr>
        <w:tab/>
      </w:r>
      <w:r w:rsidR="00D67B1F">
        <w:rPr>
          <w:noProof/>
        </w:rPr>
        <w:t>4</w:t>
      </w:r>
    </w:p>
    <w:p w:rsidR="008B5800" w:rsidRDefault="008B5800" w:rsidP="008B5800">
      <w:pPr>
        <w:rPr>
          <w:rFonts w:ascii="Times New Roman" w:hAnsi="Times New Roman"/>
        </w:rPr>
      </w:pPr>
    </w:p>
    <w:p w:rsidR="008B5800" w:rsidRDefault="008B5800" w:rsidP="008B5800">
      <w:pPr>
        <w:rPr>
          <w:rFonts w:ascii="Times New Roman" w:hAnsi="Times New Roman"/>
        </w:rPr>
      </w:pPr>
      <w:r w:rsidRPr="0094063C">
        <w:rPr>
          <w:rFonts w:ascii="Times New Roman" w:hAnsi="Times New Roman"/>
        </w:rPr>
        <w:t>PART</w:t>
      </w:r>
      <w:r>
        <w:rPr>
          <w:rFonts w:ascii="Times New Roman" w:hAnsi="Times New Roman"/>
        </w:rPr>
        <w:t xml:space="preserve"> ll - RESEARCH INTERESTS</w:t>
      </w:r>
      <w:r w:rsidR="009350A1">
        <w:rPr>
          <w:rFonts w:ascii="Times New Roman" w:hAnsi="Times New Roman"/>
        </w:rPr>
        <w:tab/>
      </w:r>
      <w:r w:rsidR="009350A1">
        <w:rPr>
          <w:rFonts w:ascii="Times New Roman" w:hAnsi="Times New Roman"/>
        </w:rPr>
        <w:tab/>
      </w:r>
      <w:r w:rsidR="009350A1">
        <w:rPr>
          <w:rFonts w:ascii="Times New Roman" w:hAnsi="Times New Roman"/>
        </w:rPr>
        <w:tab/>
      </w:r>
      <w:r w:rsidR="009350A1">
        <w:rPr>
          <w:rFonts w:ascii="Times New Roman" w:hAnsi="Times New Roman"/>
        </w:rPr>
        <w:tab/>
      </w:r>
      <w:r w:rsidR="009350A1">
        <w:rPr>
          <w:rFonts w:ascii="Times New Roman" w:hAnsi="Times New Roman"/>
        </w:rPr>
        <w:tab/>
      </w:r>
      <w:r w:rsidR="009350A1">
        <w:rPr>
          <w:rFonts w:ascii="Times New Roman" w:hAnsi="Times New Roman"/>
        </w:rPr>
        <w:tab/>
      </w:r>
      <w:r w:rsidR="009350A1">
        <w:rPr>
          <w:rFonts w:ascii="Times New Roman" w:hAnsi="Times New Roman"/>
        </w:rPr>
        <w:tab/>
      </w:r>
      <w:r w:rsidR="009350A1">
        <w:rPr>
          <w:rFonts w:ascii="Times New Roman" w:hAnsi="Times New Roman"/>
        </w:rPr>
        <w:tab/>
      </w:r>
      <w:r w:rsidR="009350A1">
        <w:rPr>
          <w:rFonts w:ascii="Times New Roman" w:hAnsi="Times New Roman"/>
        </w:rPr>
        <w:tab/>
      </w:r>
      <w:r w:rsidR="00D67B1F">
        <w:rPr>
          <w:rFonts w:ascii="Times New Roman" w:hAnsi="Times New Roman"/>
        </w:rPr>
        <w:t>7</w:t>
      </w:r>
    </w:p>
    <w:p w:rsidR="008B5800" w:rsidRDefault="008B5800" w:rsidP="008B5800">
      <w:pPr>
        <w:rPr>
          <w:rFonts w:ascii="Times New Roman" w:hAnsi="Times New Roman"/>
        </w:rPr>
      </w:pPr>
    </w:p>
    <w:p w:rsidR="008B5800" w:rsidRDefault="008B5800" w:rsidP="008B5800">
      <w:pPr>
        <w:rPr>
          <w:rFonts w:ascii="Times New Roman" w:hAnsi="Times New Roman"/>
        </w:rPr>
      </w:pPr>
      <w:r>
        <w:rPr>
          <w:rFonts w:ascii="Times New Roman" w:hAnsi="Times New Roman"/>
        </w:rPr>
        <w:t>PART lll - WHITE PAPER SUBMISSION</w:t>
      </w:r>
      <w:r w:rsidR="00E451F9">
        <w:rPr>
          <w:rFonts w:ascii="Times New Roman" w:hAnsi="Times New Roman"/>
        </w:rPr>
        <w:tab/>
      </w:r>
      <w:r w:rsidR="00E451F9">
        <w:rPr>
          <w:rFonts w:ascii="Times New Roman" w:hAnsi="Times New Roman"/>
        </w:rPr>
        <w:tab/>
      </w:r>
      <w:r w:rsidR="00E451F9">
        <w:rPr>
          <w:rFonts w:ascii="Times New Roman" w:hAnsi="Times New Roman"/>
        </w:rPr>
        <w:tab/>
      </w:r>
      <w:r w:rsidR="00E451F9">
        <w:rPr>
          <w:rFonts w:ascii="Times New Roman" w:hAnsi="Times New Roman"/>
        </w:rPr>
        <w:tab/>
      </w:r>
      <w:r w:rsidR="00E451F9">
        <w:rPr>
          <w:rFonts w:ascii="Times New Roman" w:hAnsi="Times New Roman"/>
        </w:rPr>
        <w:tab/>
      </w:r>
      <w:r w:rsidR="00E451F9">
        <w:rPr>
          <w:rFonts w:ascii="Times New Roman" w:hAnsi="Times New Roman"/>
        </w:rPr>
        <w:tab/>
      </w:r>
      <w:r w:rsidR="00E451F9">
        <w:rPr>
          <w:rFonts w:ascii="Times New Roman" w:hAnsi="Times New Roman"/>
        </w:rPr>
        <w:tab/>
      </w:r>
      <w:r w:rsidR="00E451F9">
        <w:rPr>
          <w:rFonts w:ascii="Times New Roman" w:hAnsi="Times New Roman"/>
        </w:rPr>
        <w:tab/>
      </w:r>
      <w:r w:rsidR="00E451F9">
        <w:rPr>
          <w:rFonts w:ascii="Times New Roman" w:hAnsi="Times New Roman"/>
        </w:rPr>
        <w:tab/>
        <w:t>12</w:t>
      </w:r>
    </w:p>
    <w:p w:rsidR="008B5800" w:rsidRDefault="008B5800" w:rsidP="008B5800">
      <w:pPr>
        <w:rPr>
          <w:rFonts w:ascii="Times New Roman" w:hAnsi="Times New Roman"/>
        </w:rPr>
      </w:pPr>
    </w:p>
    <w:p w:rsidR="008B5800" w:rsidRDefault="008B5800" w:rsidP="008B5800">
      <w:pPr>
        <w:rPr>
          <w:rFonts w:ascii="Times New Roman" w:hAnsi="Times New Roman"/>
        </w:rPr>
      </w:pPr>
      <w:r>
        <w:rPr>
          <w:rFonts w:ascii="Times New Roman" w:hAnsi="Times New Roman"/>
        </w:rPr>
        <w:t>PART lV - PROPOSAL PREPARATION AND SUBMISSION</w:t>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t>15</w:t>
      </w:r>
    </w:p>
    <w:p w:rsidR="008B5800" w:rsidRDefault="008B5800" w:rsidP="008B5800">
      <w:pPr>
        <w:rPr>
          <w:rFonts w:ascii="Times New Roman" w:hAnsi="Times New Roman"/>
        </w:rPr>
      </w:pPr>
    </w:p>
    <w:p w:rsidR="008B5800" w:rsidRDefault="008B5800" w:rsidP="008B5800">
      <w:pPr>
        <w:rPr>
          <w:rFonts w:ascii="Times New Roman" w:hAnsi="Times New Roman"/>
        </w:rPr>
      </w:pPr>
      <w:r>
        <w:rPr>
          <w:rFonts w:ascii="Times New Roman" w:hAnsi="Times New Roman"/>
        </w:rPr>
        <w:t xml:space="preserve">   General Information</w:t>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t>15</w:t>
      </w:r>
    </w:p>
    <w:p w:rsidR="008B5800" w:rsidRDefault="008B5800" w:rsidP="008B5800">
      <w:pPr>
        <w:rPr>
          <w:rFonts w:ascii="Times New Roman" w:hAnsi="Times New Roman"/>
        </w:rPr>
      </w:pPr>
    </w:p>
    <w:p w:rsidR="008B5800" w:rsidRDefault="008B5800" w:rsidP="008B5800">
      <w:pPr>
        <w:rPr>
          <w:rFonts w:ascii="Times New Roman" w:hAnsi="Times New Roman"/>
        </w:rPr>
      </w:pPr>
      <w:r>
        <w:rPr>
          <w:rFonts w:ascii="Times New Roman" w:hAnsi="Times New Roman"/>
        </w:rPr>
        <w:t xml:space="preserve">   Proposal Preparation Instructions</w:t>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t>18</w:t>
      </w:r>
    </w:p>
    <w:p w:rsidR="008B5800" w:rsidRDefault="008B5800" w:rsidP="008B5800">
      <w:pPr>
        <w:rPr>
          <w:rFonts w:ascii="Times New Roman" w:hAnsi="Times New Roman"/>
        </w:rPr>
      </w:pPr>
    </w:p>
    <w:p w:rsidR="008B5800" w:rsidRDefault="008B5800" w:rsidP="008B5800">
      <w:pPr>
        <w:rPr>
          <w:rFonts w:ascii="Times New Roman" w:hAnsi="Times New Roman"/>
        </w:rPr>
      </w:pPr>
      <w:r>
        <w:rPr>
          <w:rFonts w:ascii="Times New Roman" w:hAnsi="Times New Roman"/>
        </w:rPr>
        <w:t xml:space="preserve">   Cost Section Contents</w:t>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t>21</w:t>
      </w:r>
    </w:p>
    <w:p w:rsidR="008B5800" w:rsidRDefault="008B5800" w:rsidP="008B5800">
      <w:pPr>
        <w:rPr>
          <w:rFonts w:ascii="Times New Roman" w:hAnsi="Times New Roman"/>
        </w:rPr>
      </w:pPr>
    </w:p>
    <w:p w:rsidR="008B5800" w:rsidRDefault="008B5800" w:rsidP="008B5800">
      <w:pPr>
        <w:rPr>
          <w:rFonts w:ascii="Times New Roman" w:hAnsi="Times New Roman"/>
        </w:rPr>
      </w:pPr>
      <w:r>
        <w:rPr>
          <w:rFonts w:ascii="Times New Roman" w:hAnsi="Times New Roman"/>
        </w:rPr>
        <w:t>PART V - PROPOSAL EVALUATION</w:t>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t>23</w:t>
      </w:r>
    </w:p>
    <w:p w:rsidR="008B5800" w:rsidRDefault="008B5800" w:rsidP="008B5800">
      <w:pPr>
        <w:rPr>
          <w:rFonts w:ascii="Times New Roman" w:hAnsi="Times New Roman"/>
        </w:rPr>
      </w:pPr>
    </w:p>
    <w:p w:rsidR="008B5800" w:rsidRDefault="008B5800" w:rsidP="008B5800">
      <w:pPr>
        <w:rPr>
          <w:rFonts w:ascii="Times New Roman" w:hAnsi="Times New Roman"/>
        </w:rPr>
      </w:pPr>
      <w:r>
        <w:rPr>
          <w:rFonts w:ascii="Times New Roman" w:hAnsi="Times New Roman"/>
        </w:rPr>
        <w:t>PART VI - PROPOSAL FORMS</w:t>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r>
      <w:r w:rsidR="00D67B1F">
        <w:rPr>
          <w:rFonts w:ascii="Times New Roman" w:hAnsi="Times New Roman"/>
        </w:rPr>
        <w:tab/>
        <w:t>24</w:t>
      </w:r>
    </w:p>
    <w:p w:rsidR="008B5800" w:rsidRDefault="008B5800" w:rsidP="008B5800">
      <w:pPr>
        <w:rPr>
          <w:rFonts w:ascii="Times New Roman" w:hAnsi="Times New Roman"/>
        </w:rPr>
      </w:pPr>
    </w:p>
    <w:p w:rsidR="008B5800" w:rsidRDefault="008B5800" w:rsidP="008B5800">
      <w:pPr>
        <w:rPr>
          <w:rFonts w:ascii="Times New Roman" w:hAnsi="Times New Roman"/>
        </w:rPr>
      </w:pPr>
    </w:p>
    <w:p w:rsidR="008B5800" w:rsidRDefault="008B5800" w:rsidP="008B5800">
      <w:pPr>
        <w:rPr>
          <w:rFonts w:ascii="Times New Roman" w:hAnsi="Times New Roman"/>
        </w:rPr>
      </w:pPr>
    </w:p>
    <w:p w:rsidR="008B5800" w:rsidRDefault="008B5800" w:rsidP="008B5800">
      <w:pPr>
        <w:rPr>
          <w:rFonts w:ascii="Times New Roman" w:hAnsi="Times New Roman"/>
        </w:rPr>
      </w:pPr>
      <w:r>
        <w:rPr>
          <w:rFonts w:ascii="Times New Roman" w:hAnsi="Times New Roman"/>
        </w:rPr>
        <w:t xml:space="preserve">   </w:t>
      </w:r>
    </w:p>
    <w:p w:rsidR="008B5800" w:rsidRDefault="008B5800" w:rsidP="008B5800">
      <w:pPr>
        <w:rPr>
          <w:rFonts w:ascii="Times New Roman" w:hAnsi="Times New Roman"/>
        </w:rPr>
      </w:pPr>
    </w:p>
    <w:p w:rsidR="008B5800" w:rsidRDefault="008B5800" w:rsidP="008B5800">
      <w:pPr>
        <w:rPr>
          <w:rFonts w:ascii="Times New Roman" w:hAnsi="Times New Roman"/>
        </w:rPr>
      </w:pPr>
    </w:p>
    <w:p w:rsidR="008B5800" w:rsidRPr="0094063C" w:rsidRDefault="008B5800" w:rsidP="008B5800">
      <w:pPr>
        <w:rPr>
          <w:rFonts w:ascii="Times New Roman" w:hAnsi="Times New Roman"/>
        </w:rPr>
      </w:pPr>
    </w:p>
    <w:p w:rsidR="008B5800" w:rsidRPr="00DC144E" w:rsidRDefault="008B5800" w:rsidP="008B5800">
      <w:pPr>
        <w:tabs>
          <w:tab w:val="left" w:pos="900"/>
          <w:tab w:val="left" w:pos="1800"/>
          <w:tab w:val="left" w:leader="dot" w:pos="8640"/>
        </w:tabs>
        <w:suppressAutoHyphens/>
        <w:rPr>
          <w:rFonts w:ascii="Times New Roman" w:hAnsi="Times New Roman"/>
          <w:b/>
          <w:caps/>
          <w:spacing w:val="-3"/>
          <w:sz w:val="22"/>
        </w:rPr>
      </w:pPr>
      <w:r w:rsidRPr="002D7DC2">
        <w:rPr>
          <w:rFonts w:ascii="Times New Roman" w:hAnsi="Times New Roman"/>
          <w:b/>
          <w:bCs/>
          <w:i/>
          <w:iCs/>
          <w:sz w:val="24"/>
          <w:szCs w:val="24"/>
        </w:rPr>
        <w:fldChar w:fldCharType="end"/>
      </w:r>
      <w:bookmarkStart w:id="0" w:name="_Toc69883480"/>
      <w:bookmarkStart w:id="1" w:name="_Toc231790046"/>
    </w:p>
    <w:p w:rsidR="008B5800" w:rsidRDefault="008B5800" w:rsidP="008B5800">
      <w:pPr>
        <w:pStyle w:val="Heading1"/>
        <w:jc w:val="center"/>
        <w:rPr>
          <w:rFonts w:ascii="Times New Roman" w:hAnsi="Times New Roman"/>
          <w:sz w:val="24"/>
        </w:rPr>
      </w:pPr>
    </w:p>
    <w:p w:rsidR="008B5800" w:rsidRDefault="008B5800" w:rsidP="008B5800">
      <w:pPr>
        <w:pStyle w:val="Heading1"/>
        <w:jc w:val="center"/>
        <w:rPr>
          <w:rFonts w:ascii="Times New Roman" w:hAnsi="Times New Roman"/>
          <w:sz w:val="24"/>
        </w:rPr>
      </w:pPr>
    </w:p>
    <w:p w:rsidR="008B5800" w:rsidRDefault="008B5800" w:rsidP="008B5800">
      <w:pPr>
        <w:pStyle w:val="Heading1"/>
        <w:jc w:val="center"/>
        <w:rPr>
          <w:rFonts w:ascii="Times New Roman" w:hAnsi="Times New Roman"/>
          <w:sz w:val="24"/>
        </w:rPr>
      </w:pPr>
    </w:p>
    <w:p w:rsidR="008B5800" w:rsidRDefault="008B5800" w:rsidP="008B5800">
      <w:pPr>
        <w:pStyle w:val="Heading1"/>
        <w:jc w:val="center"/>
        <w:rPr>
          <w:rFonts w:ascii="Times New Roman" w:hAnsi="Times New Roman"/>
          <w:sz w:val="24"/>
        </w:rPr>
      </w:pPr>
    </w:p>
    <w:p w:rsidR="008B5800" w:rsidRDefault="008B5800" w:rsidP="008B5800">
      <w:pPr>
        <w:pStyle w:val="Heading1"/>
        <w:jc w:val="center"/>
        <w:rPr>
          <w:rFonts w:ascii="Times New Roman" w:hAnsi="Times New Roman"/>
          <w:sz w:val="24"/>
        </w:rPr>
      </w:pPr>
    </w:p>
    <w:p w:rsidR="008B5800" w:rsidRDefault="008B5800" w:rsidP="008B5800">
      <w:pPr>
        <w:pStyle w:val="Heading1"/>
        <w:jc w:val="center"/>
        <w:rPr>
          <w:rFonts w:ascii="Times New Roman" w:hAnsi="Times New Roman"/>
          <w:sz w:val="24"/>
        </w:rPr>
      </w:pPr>
    </w:p>
    <w:p w:rsidR="008B5800" w:rsidRDefault="008B5800" w:rsidP="008B5800">
      <w:pPr>
        <w:pStyle w:val="Heading1"/>
        <w:jc w:val="center"/>
        <w:rPr>
          <w:rFonts w:ascii="Times New Roman" w:hAnsi="Times New Roman"/>
          <w:sz w:val="24"/>
        </w:rPr>
      </w:pPr>
    </w:p>
    <w:p w:rsidR="008B5800" w:rsidRDefault="008B5800" w:rsidP="008B5800">
      <w:pPr>
        <w:pStyle w:val="Heading1"/>
        <w:jc w:val="center"/>
        <w:rPr>
          <w:rFonts w:ascii="Times New Roman" w:hAnsi="Times New Roman"/>
          <w:sz w:val="24"/>
        </w:rPr>
      </w:pPr>
    </w:p>
    <w:p w:rsidR="008B5800" w:rsidRDefault="008B5800" w:rsidP="008B5800">
      <w:pPr>
        <w:pStyle w:val="Heading1"/>
        <w:jc w:val="center"/>
        <w:rPr>
          <w:rFonts w:ascii="Times New Roman" w:hAnsi="Times New Roman"/>
          <w:sz w:val="24"/>
        </w:rPr>
      </w:pPr>
    </w:p>
    <w:p w:rsidR="008B5800" w:rsidRDefault="008B5800" w:rsidP="008B5800">
      <w:pPr>
        <w:pStyle w:val="Heading1"/>
        <w:jc w:val="center"/>
        <w:rPr>
          <w:rFonts w:ascii="Times New Roman" w:hAnsi="Times New Roman"/>
          <w:sz w:val="24"/>
        </w:rPr>
      </w:pPr>
    </w:p>
    <w:p w:rsidR="008B5800" w:rsidRDefault="008B5800" w:rsidP="008B5800">
      <w:pPr>
        <w:pStyle w:val="Heading1"/>
        <w:jc w:val="center"/>
        <w:rPr>
          <w:rFonts w:ascii="Times New Roman" w:hAnsi="Times New Roman"/>
          <w:sz w:val="24"/>
        </w:rPr>
      </w:pPr>
    </w:p>
    <w:p w:rsidR="008B5800" w:rsidRDefault="008B5800" w:rsidP="008B5800">
      <w:pPr>
        <w:pStyle w:val="Heading1"/>
        <w:jc w:val="center"/>
        <w:rPr>
          <w:rFonts w:ascii="Times New Roman" w:hAnsi="Times New Roman"/>
          <w:sz w:val="24"/>
        </w:rPr>
      </w:pPr>
    </w:p>
    <w:p w:rsidR="008B5800" w:rsidRDefault="008B5800" w:rsidP="008B5800">
      <w:pPr>
        <w:pStyle w:val="Heading1"/>
        <w:jc w:val="center"/>
        <w:rPr>
          <w:rFonts w:ascii="Times New Roman" w:hAnsi="Times New Roman"/>
          <w:sz w:val="24"/>
        </w:rPr>
      </w:pPr>
    </w:p>
    <w:p w:rsidR="008B5800" w:rsidRDefault="008B5800" w:rsidP="008B5800">
      <w:pPr>
        <w:pStyle w:val="Heading1"/>
        <w:jc w:val="center"/>
        <w:rPr>
          <w:rFonts w:ascii="Times New Roman" w:hAnsi="Times New Roman"/>
          <w:sz w:val="24"/>
        </w:rPr>
      </w:pPr>
    </w:p>
    <w:p w:rsidR="008B5800" w:rsidRDefault="008B5800" w:rsidP="008B5800">
      <w:pPr>
        <w:pStyle w:val="Heading1"/>
        <w:jc w:val="center"/>
        <w:rPr>
          <w:rFonts w:ascii="Times New Roman" w:hAnsi="Times New Roman"/>
          <w:sz w:val="24"/>
        </w:rPr>
      </w:pPr>
    </w:p>
    <w:p w:rsidR="008B5800" w:rsidRDefault="008B5800" w:rsidP="008B5800">
      <w:pPr>
        <w:pStyle w:val="Heading1"/>
        <w:jc w:val="center"/>
        <w:rPr>
          <w:rFonts w:ascii="Times New Roman" w:hAnsi="Times New Roman"/>
          <w:sz w:val="24"/>
        </w:rPr>
      </w:pPr>
    </w:p>
    <w:p w:rsidR="008B5800" w:rsidRDefault="008B5800" w:rsidP="008B5800">
      <w:pPr>
        <w:pStyle w:val="Heading1"/>
        <w:jc w:val="center"/>
        <w:rPr>
          <w:rFonts w:ascii="Times New Roman" w:hAnsi="Times New Roman"/>
          <w:sz w:val="24"/>
        </w:rPr>
      </w:pPr>
    </w:p>
    <w:p w:rsidR="008B5800" w:rsidRDefault="008B5800" w:rsidP="008B5800">
      <w:pPr>
        <w:pStyle w:val="Heading1"/>
        <w:jc w:val="center"/>
        <w:rPr>
          <w:rFonts w:ascii="Times New Roman" w:hAnsi="Times New Roman"/>
          <w:sz w:val="24"/>
        </w:rPr>
      </w:pPr>
    </w:p>
    <w:p w:rsidR="008B5800" w:rsidRDefault="008B5800" w:rsidP="008B5800">
      <w:pPr>
        <w:pStyle w:val="Heading1"/>
        <w:jc w:val="center"/>
        <w:rPr>
          <w:rFonts w:ascii="Times New Roman" w:hAnsi="Times New Roman"/>
          <w:sz w:val="24"/>
        </w:rPr>
      </w:pPr>
    </w:p>
    <w:p w:rsidR="008B5800" w:rsidRDefault="008B5800" w:rsidP="008B5800">
      <w:pPr>
        <w:pStyle w:val="Heading1"/>
        <w:rPr>
          <w:rFonts w:ascii="Times New Roman" w:hAnsi="Times New Roman"/>
          <w:sz w:val="24"/>
        </w:rPr>
      </w:pPr>
    </w:p>
    <w:p w:rsidR="008B5800" w:rsidRDefault="008B5800" w:rsidP="008B5800"/>
    <w:p w:rsidR="008B5800" w:rsidRPr="00DC144E" w:rsidRDefault="008B5800" w:rsidP="008B5800"/>
    <w:p w:rsidR="008B5800" w:rsidRDefault="008B5800" w:rsidP="008B5800">
      <w:pPr>
        <w:pStyle w:val="Heading1"/>
        <w:jc w:val="center"/>
        <w:rPr>
          <w:rFonts w:ascii="Times New Roman" w:hAnsi="Times New Roman"/>
          <w:sz w:val="24"/>
        </w:rPr>
      </w:pPr>
    </w:p>
    <w:p w:rsidR="008B5800" w:rsidRDefault="008B5800" w:rsidP="008B5800">
      <w:pPr>
        <w:pStyle w:val="Heading1"/>
        <w:jc w:val="center"/>
        <w:rPr>
          <w:rFonts w:ascii="Times New Roman" w:hAnsi="Times New Roman"/>
          <w:sz w:val="24"/>
        </w:rPr>
      </w:pPr>
    </w:p>
    <w:p w:rsidR="008B5800" w:rsidRDefault="008B5800" w:rsidP="008B5800">
      <w:pPr>
        <w:pStyle w:val="Heading1"/>
        <w:rPr>
          <w:rFonts w:ascii="Times New Roman" w:hAnsi="Times New Roman"/>
          <w:sz w:val="24"/>
        </w:rPr>
      </w:pPr>
    </w:p>
    <w:p w:rsidR="008B5800" w:rsidRDefault="008B5800" w:rsidP="008B5800"/>
    <w:p w:rsidR="008B5800" w:rsidRPr="00DC144E" w:rsidRDefault="008B5800" w:rsidP="008B5800"/>
    <w:p w:rsidR="008B5800" w:rsidRPr="002D7DC2" w:rsidRDefault="008B5800" w:rsidP="008B5800">
      <w:pPr>
        <w:pStyle w:val="Heading1"/>
        <w:jc w:val="center"/>
        <w:rPr>
          <w:rFonts w:ascii="Times New Roman" w:hAnsi="Times New Roman"/>
          <w:sz w:val="24"/>
        </w:rPr>
      </w:pPr>
      <w:r w:rsidRPr="002D7DC2">
        <w:rPr>
          <w:rFonts w:ascii="Times New Roman" w:hAnsi="Times New Roman"/>
          <w:sz w:val="24"/>
        </w:rPr>
        <w:t>PART I - INTRODUCTION</w:t>
      </w:r>
      <w:bookmarkEnd w:id="0"/>
      <w:bookmarkEnd w:id="1"/>
    </w:p>
    <w:p w:rsidR="008B5800" w:rsidRPr="002D7DC2" w:rsidRDefault="008B5800" w:rsidP="008B5800">
      <w:pPr>
        <w:pStyle w:val="Heading2"/>
        <w:rPr>
          <w:rFonts w:ascii="Times New Roman" w:hAnsi="Times New Roman"/>
          <w:sz w:val="24"/>
        </w:rPr>
      </w:pPr>
      <w:bookmarkStart w:id="2" w:name="_Toc231790047"/>
      <w:r w:rsidRPr="002D7DC2">
        <w:rPr>
          <w:rFonts w:ascii="Times New Roman" w:hAnsi="Times New Roman"/>
          <w:sz w:val="24"/>
        </w:rPr>
        <w:t>Authority</w:t>
      </w:r>
      <w:bookmarkEnd w:id="2"/>
    </w:p>
    <w:p w:rsidR="008B5800" w:rsidRPr="002D7DC2" w:rsidRDefault="008B5800" w:rsidP="008B5800">
      <w:pPr>
        <w:pStyle w:val="Footer"/>
        <w:suppressAutoHyphens/>
        <w:rPr>
          <w:rFonts w:ascii="Times New Roman" w:hAnsi="Times New Roman"/>
          <w:spacing w:val="-3"/>
          <w:sz w:val="24"/>
        </w:rPr>
      </w:pPr>
    </w:p>
    <w:p w:rsidR="008B5800" w:rsidRPr="002D7DC2" w:rsidRDefault="008B5800" w:rsidP="008B5800">
      <w:pPr>
        <w:suppressAutoHyphens/>
        <w:rPr>
          <w:rFonts w:ascii="Times New Roman" w:hAnsi="Times New Roman"/>
          <w:spacing w:val="-3"/>
          <w:sz w:val="24"/>
        </w:rPr>
      </w:pPr>
      <w:r>
        <w:rPr>
          <w:rFonts w:ascii="Times New Roman" w:hAnsi="Times New Roman"/>
          <w:spacing w:val="-3"/>
          <w:sz w:val="24"/>
        </w:rPr>
        <w:t xml:space="preserve">The Centers for Disease Control and Prevention (CDC), the Office of the Associate Director for Science (OADS) </w:t>
      </w:r>
      <w:r w:rsidRPr="002D7DC2">
        <w:rPr>
          <w:rFonts w:ascii="Times New Roman" w:hAnsi="Times New Roman"/>
          <w:spacing w:val="-3"/>
          <w:sz w:val="24"/>
        </w:rPr>
        <w:t xml:space="preserve">issues this Broad Agency Announcement (BAA) under the provisions </w:t>
      </w:r>
      <w:r>
        <w:rPr>
          <w:rFonts w:ascii="Times New Roman" w:hAnsi="Times New Roman"/>
          <w:spacing w:val="-3"/>
          <w:sz w:val="24"/>
        </w:rPr>
        <w:t xml:space="preserve">of FAR 35.016 and FAR </w:t>
      </w:r>
      <w:r w:rsidRPr="002D7DC2">
        <w:rPr>
          <w:rFonts w:ascii="Times New Roman" w:hAnsi="Times New Roman"/>
          <w:spacing w:val="-3"/>
          <w:sz w:val="24"/>
        </w:rPr>
        <w:t>6.102(d)(2) which provides for the competitive selection of research proposals.  Contracts</w:t>
      </w:r>
      <w:r>
        <w:rPr>
          <w:rFonts w:ascii="Times New Roman" w:hAnsi="Times New Roman"/>
          <w:spacing w:val="-3"/>
          <w:sz w:val="24"/>
        </w:rPr>
        <w:t xml:space="preserve"> that are awarded based on </w:t>
      </w:r>
      <w:r w:rsidRPr="002D7DC2">
        <w:rPr>
          <w:rFonts w:ascii="Times New Roman" w:hAnsi="Times New Roman"/>
          <w:spacing w:val="-3"/>
          <w:sz w:val="24"/>
        </w:rPr>
        <w:t xml:space="preserve">responses to this BAA are </w:t>
      </w:r>
      <w:r>
        <w:rPr>
          <w:rFonts w:ascii="Times New Roman" w:hAnsi="Times New Roman"/>
          <w:spacing w:val="-3"/>
          <w:sz w:val="24"/>
        </w:rPr>
        <w:t xml:space="preserve">as a result of full and open competition and therefore </w:t>
      </w:r>
      <w:r w:rsidRPr="002D7DC2">
        <w:rPr>
          <w:rFonts w:ascii="Times New Roman" w:hAnsi="Times New Roman"/>
          <w:spacing w:val="-3"/>
          <w:sz w:val="24"/>
        </w:rPr>
        <w:t>in full compliance with the provisions of PL 98-369, "The Competition in Contracting Act of 1984."</w:t>
      </w:r>
    </w:p>
    <w:p w:rsidR="008B5800" w:rsidRPr="002D7DC2" w:rsidRDefault="008B5800" w:rsidP="008B5800">
      <w:pPr>
        <w:suppressAutoHyphens/>
        <w:rPr>
          <w:rFonts w:ascii="Times New Roman" w:hAnsi="Times New Roman"/>
          <w:spacing w:val="-3"/>
          <w:sz w:val="24"/>
        </w:rPr>
      </w:pPr>
    </w:p>
    <w:p w:rsidR="008B5800" w:rsidRDefault="008B5800" w:rsidP="008B5800">
      <w:pPr>
        <w:suppressAutoHyphens/>
        <w:rPr>
          <w:rFonts w:ascii="Times New Roman" w:hAnsi="Times New Roman"/>
          <w:spacing w:val="-3"/>
          <w:sz w:val="24"/>
        </w:rPr>
      </w:pPr>
      <w:r>
        <w:rPr>
          <w:rFonts w:ascii="Times New Roman" w:hAnsi="Times New Roman"/>
          <w:spacing w:val="-3"/>
          <w:sz w:val="24"/>
        </w:rPr>
        <w:t xml:space="preserve">CDC </w:t>
      </w:r>
      <w:r w:rsidRPr="002D7DC2">
        <w:rPr>
          <w:rFonts w:ascii="Times New Roman" w:hAnsi="Times New Roman"/>
          <w:spacing w:val="-3"/>
          <w:sz w:val="24"/>
        </w:rPr>
        <w:t xml:space="preserve">contracts with educational institutions, nonprofit organizations, </w:t>
      </w:r>
      <w:r>
        <w:rPr>
          <w:rFonts w:ascii="Times New Roman" w:hAnsi="Times New Roman"/>
          <w:spacing w:val="-3"/>
          <w:sz w:val="24"/>
        </w:rPr>
        <w:t xml:space="preserve">state and local government, </w:t>
      </w:r>
      <w:r w:rsidRPr="002D7DC2">
        <w:rPr>
          <w:rFonts w:ascii="Times New Roman" w:hAnsi="Times New Roman"/>
          <w:spacing w:val="-3"/>
          <w:sz w:val="24"/>
        </w:rPr>
        <w:t xml:space="preserve">and private industry for research and development (R&amp;D) in those areas covered in Part II of this BAA.  </w:t>
      </w:r>
      <w:r>
        <w:rPr>
          <w:rFonts w:ascii="Times New Roman" w:hAnsi="Times New Roman"/>
          <w:spacing w:val="-3"/>
          <w:sz w:val="24"/>
        </w:rPr>
        <w:t>The government reserves the right to make multiple awards under this announcement.</w:t>
      </w:r>
    </w:p>
    <w:p w:rsidR="008B5800" w:rsidRPr="002D7DC2" w:rsidRDefault="008B5800" w:rsidP="008B5800">
      <w:pPr>
        <w:suppressAutoHyphens/>
        <w:rPr>
          <w:rFonts w:ascii="Times New Roman" w:hAnsi="Times New Roman"/>
          <w:spacing w:val="-3"/>
          <w:sz w:val="24"/>
        </w:rPr>
      </w:pPr>
    </w:p>
    <w:p w:rsidR="008B5800" w:rsidRPr="002D7DC2" w:rsidRDefault="008B5800" w:rsidP="008B5800">
      <w:pPr>
        <w:pStyle w:val="Heading2"/>
        <w:rPr>
          <w:rFonts w:ascii="Times New Roman" w:hAnsi="Times New Roman"/>
          <w:sz w:val="24"/>
        </w:rPr>
      </w:pPr>
      <w:bookmarkStart w:id="3" w:name="_Toc231790048"/>
      <w:r w:rsidRPr="002D7DC2">
        <w:rPr>
          <w:rFonts w:ascii="Times New Roman" w:hAnsi="Times New Roman"/>
          <w:sz w:val="24"/>
        </w:rPr>
        <w:t>Process</w:t>
      </w:r>
      <w:bookmarkEnd w:id="3"/>
    </w:p>
    <w:p w:rsidR="008B5800" w:rsidRPr="002D7DC2" w:rsidRDefault="008B5800" w:rsidP="008B5800">
      <w:pPr>
        <w:suppressAutoHyphens/>
        <w:rPr>
          <w:rFonts w:ascii="Times New Roman" w:hAnsi="Times New Roman"/>
          <w:spacing w:val="-3"/>
          <w:sz w:val="24"/>
        </w:rPr>
      </w:pPr>
    </w:p>
    <w:p w:rsidR="008B5800" w:rsidRPr="002D7DC2" w:rsidRDefault="008B5800" w:rsidP="008B5800">
      <w:pPr>
        <w:suppressAutoHyphens/>
        <w:rPr>
          <w:rFonts w:ascii="Times New Roman" w:hAnsi="Times New Roman"/>
          <w:b/>
          <w:spacing w:val="-3"/>
          <w:sz w:val="24"/>
        </w:rPr>
      </w:pPr>
      <w:r w:rsidRPr="002D7DC2">
        <w:rPr>
          <w:rFonts w:ascii="Times New Roman" w:hAnsi="Times New Roman"/>
          <w:spacing w:val="-3"/>
          <w:sz w:val="24"/>
        </w:rPr>
        <w:t xml:space="preserve">The following four-step sequence is established for offerors contemplating submission of a proposal under this BAA.  This sequence allows for an early determination of the potential for interest based on technical merit, applicability to </w:t>
      </w:r>
      <w:r>
        <w:rPr>
          <w:rFonts w:ascii="Times New Roman" w:hAnsi="Times New Roman"/>
          <w:spacing w:val="-3"/>
          <w:sz w:val="24"/>
        </w:rPr>
        <w:t>CDC</w:t>
      </w:r>
      <w:r w:rsidRPr="002D7DC2">
        <w:rPr>
          <w:rFonts w:ascii="Times New Roman" w:hAnsi="Times New Roman"/>
          <w:spacing w:val="-3"/>
          <w:sz w:val="24"/>
        </w:rPr>
        <w:t xml:space="preserve"> and projected funding.  This process is designed to limit</w:t>
      </w:r>
      <w:r>
        <w:rPr>
          <w:rFonts w:ascii="Times New Roman" w:hAnsi="Times New Roman"/>
          <w:spacing w:val="-3"/>
          <w:sz w:val="24"/>
        </w:rPr>
        <w:t xml:space="preserve"> </w:t>
      </w:r>
      <w:r w:rsidRPr="002D7DC2">
        <w:rPr>
          <w:rFonts w:ascii="Times New Roman" w:hAnsi="Times New Roman"/>
          <w:spacing w:val="-3"/>
          <w:sz w:val="24"/>
        </w:rPr>
        <w:t>offeror and Government expenditure of effort to prepare and review formal proposals for research that may have little chance of being supported</w:t>
      </w:r>
      <w:r w:rsidRPr="002D7DC2">
        <w:rPr>
          <w:rFonts w:ascii="Times New Roman" w:hAnsi="Times New Roman"/>
          <w:b/>
          <w:spacing w:val="-3"/>
          <w:sz w:val="24"/>
        </w:rPr>
        <w:t>.</w:t>
      </w:r>
    </w:p>
    <w:p w:rsidR="008B5800" w:rsidRDefault="008B5800" w:rsidP="008B5800">
      <w:pPr>
        <w:suppressAutoHyphens/>
        <w:rPr>
          <w:rFonts w:ascii="Times New Roman" w:hAnsi="Times New Roman"/>
          <w:sz w:val="24"/>
        </w:rPr>
      </w:pPr>
    </w:p>
    <w:p w:rsidR="008B5800" w:rsidRDefault="008B5800" w:rsidP="008B5800">
      <w:pPr>
        <w:suppressAutoHyphens/>
        <w:rPr>
          <w:rFonts w:ascii="Times New Roman" w:hAnsi="Times New Roman"/>
          <w:sz w:val="24"/>
        </w:rPr>
      </w:pPr>
      <w:r w:rsidRPr="002D7DC2">
        <w:rPr>
          <w:rFonts w:ascii="Times New Roman" w:hAnsi="Times New Roman"/>
          <w:sz w:val="24"/>
        </w:rPr>
        <w:t xml:space="preserve">Funding of research within </w:t>
      </w:r>
      <w:r>
        <w:rPr>
          <w:rFonts w:ascii="Times New Roman" w:hAnsi="Times New Roman"/>
          <w:sz w:val="24"/>
        </w:rPr>
        <w:t>CDC</w:t>
      </w:r>
      <w:r w:rsidRPr="002D7DC2">
        <w:rPr>
          <w:rFonts w:ascii="Times New Roman" w:hAnsi="Times New Roman"/>
          <w:sz w:val="24"/>
        </w:rPr>
        <w:t xml:space="preserve"> will be d</w:t>
      </w:r>
      <w:r>
        <w:rPr>
          <w:rFonts w:ascii="Times New Roman" w:hAnsi="Times New Roman"/>
          <w:sz w:val="24"/>
        </w:rPr>
        <w:t>etermined by funding availability</w:t>
      </w:r>
      <w:r w:rsidRPr="002D7DC2">
        <w:rPr>
          <w:rFonts w:ascii="Times New Roman" w:hAnsi="Times New Roman"/>
          <w:sz w:val="24"/>
        </w:rPr>
        <w:t xml:space="preserve"> and research priorities set during each budget cy</w:t>
      </w:r>
      <w:r>
        <w:rPr>
          <w:rFonts w:ascii="Times New Roman" w:hAnsi="Times New Roman"/>
          <w:sz w:val="24"/>
        </w:rPr>
        <w:t>cle.  Therefore, those interested in one or more of the research areas</w:t>
      </w:r>
      <w:r w:rsidRPr="002D7DC2">
        <w:rPr>
          <w:rFonts w:ascii="Times New Roman" w:hAnsi="Times New Roman"/>
          <w:sz w:val="24"/>
        </w:rPr>
        <w:t xml:space="preserve"> are encouraged to contact the </w:t>
      </w:r>
      <w:r>
        <w:rPr>
          <w:rFonts w:ascii="Times New Roman" w:hAnsi="Times New Roman"/>
          <w:sz w:val="24"/>
        </w:rPr>
        <w:t xml:space="preserve">CDC </w:t>
      </w:r>
      <w:r w:rsidRPr="002D7DC2">
        <w:rPr>
          <w:rFonts w:ascii="Times New Roman" w:hAnsi="Times New Roman"/>
          <w:sz w:val="24"/>
        </w:rPr>
        <w:t xml:space="preserve">BAA </w:t>
      </w:r>
      <w:r>
        <w:rPr>
          <w:rFonts w:ascii="Times New Roman" w:hAnsi="Times New Roman"/>
          <w:sz w:val="24"/>
        </w:rPr>
        <w:t xml:space="preserve">Technical </w:t>
      </w:r>
      <w:r w:rsidRPr="002D7DC2">
        <w:rPr>
          <w:rFonts w:ascii="Times New Roman" w:hAnsi="Times New Roman"/>
          <w:sz w:val="24"/>
        </w:rPr>
        <w:t xml:space="preserve">Coordinator </w:t>
      </w:r>
      <w:r>
        <w:rPr>
          <w:rFonts w:ascii="Times New Roman" w:hAnsi="Times New Roman"/>
          <w:sz w:val="24"/>
        </w:rPr>
        <w:t xml:space="preserve">for general BAA questions or the </w:t>
      </w:r>
      <w:r w:rsidR="00D67B1F">
        <w:rPr>
          <w:rFonts w:ascii="Times New Roman" w:hAnsi="Times New Roman"/>
          <w:sz w:val="24"/>
        </w:rPr>
        <w:t xml:space="preserve">Subject Matter Expert (SME) </w:t>
      </w:r>
      <w:r>
        <w:rPr>
          <w:rFonts w:ascii="Times New Roman" w:hAnsi="Times New Roman"/>
          <w:sz w:val="24"/>
        </w:rPr>
        <w:t>Technical Point of C</w:t>
      </w:r>
      <w:r w:rsidRPr="002D7DC2">
        <w:rPr>
          <w:rFonts w:ascii="Times New Roman" w:hAnsi="Times New Roman"/>
          <w:sz w:val="24"/>
        </w:rPr>
        <w:t>ontact</w:t>
      </w:r>
      <w:r>
        <w:rPr>
          <w:rFonts w:ascii="Times New Roman" w:hAnsi="Times New Roman"/>
          <w:sz w:val="24"/>
        </w:rPr>
        <w:t xml:space="preserve"> (POC)</w:t>
      </w:r>
      <w:r w:rsidRPr="002D7DC2">
        <w:rPr>
          <w:rFonts w:ascii="Times New Roman" w:hAnsi="Times New Roman"/>
          <w:sz w:val="24"/>
        </w:rPr>
        <w:t xml:space="preserve"> as noted </w:t>
      </w:r>
      <w:r>
        <w:rPr>
          <w:rFonts w:ascii="Times New Roman" w:hAnsi="Times New Roman"/>
          <w:sz w:val="24"/>
        </w:rPr>
        <w:t xml:space="preserve">below </w:t>
      </w:r>
      <w:r w:rsidRPr="002D7DC2">
        <w:rPr>
          <w:rFonts w:ascii="Times New Roman" w:hAnsi="Times New Roman"/>
          <w:sz w:val="24"/>
        </w:rPr>
        <w:t xml:space="preserve">to determine whether the research warrants further inquiry.  </w:t>
      </w:r>
      <w:r w:rsidRPr="00921C32">
        <w:rPr>
          <w:rFonts w:ascii="Times New Roman" w:hAnsi="Times New Roman"/>
          <w:b/>
          <w:sz w:val="24"/>
        </w:rPr>
        <w:t xml:space="preserve">For all email inquiries to the </w:t>
      </w:r>
      <w:r w:rsidR="00D67B1F">
        <w:rPr>
          <w:rFonts w:ascii="Times New Roman" w:hAnsi="Times New Roman"/>
          <w:b/>
          <w:sz w:val="24"/>
        </w:rPr>
        <w:t xml:space="preserve">Subject Matter Expert </w:t>
      </w:r>
      <w:r w:rsidRPr="00921C32">
        <w:rPr>
          <w:rFonts w:ascii="Times New Roman" w:hAnsi="Times New Roman"/>
          <w:b/>
          <w:sz w:val="24"/>
        </w:rPr>
        <w:t>Technical POC, copy the CDC BAA Technical Coordinator on all emails</w:t>
      </w:r>
      <w:r>
        <w:rPr>
          <w:rFonts w:ascii="Times New Roman" w:hAnsi="Times New Roman"/>
          <w:sz w:val="24"/>
        </w:rPr>
        <w:t xml:space="preserve">. </w:t>
      </w:r>
      <w:r w:rsidRPr="002D7DC2">
        <w:rPr>
          <w:rFonts w:ascii="Times New Roman" w:hAnsi="Times New Roman"/>
          <w:sz w:val="24"/>
        </w:rPr>
        <w:t>If the re</w:t>
      </w:r>
      <w:r>
        <w:rPr>
          <w:rFonts w:ascii="Times New Roman" w:hAnsi="Times New Roman"/>
          <w:sz w:val="24"/>
        </w:rPr>
        <w:t>search addresses programmatic needs and is determined to be meritorious,</w:t>
      </w:r>
      <w:r w:rsidRPr="002D7DC2">
        <w:rPr>
          <w:rFonts w:ascii="Times New Roman" w:hAnsi="Times New Roman"/>
          <w:sz w:val="24"/>
        </w:rPr>
        <w:t xml:space="preserve"> then submission of a white </w:t>
      </w:r>
      <w:r>
        <w:rPr>
          <w:rFonts w:ascii="Times New Roman" w:hAnsi="Times New Roman"/>
          <w:sz w:val="24"/>
        </w:rPr>
        <w:t>paper/proposal will be encourag</w:t>
      </w:r>
      <w:r w:rsidRPr="002D7DC2">
        <w:rPr>
          <w:rFonts w:ascii="Times New Roman" w:hAnsi="Times New Roman"/>
          <w:sz w:val="24"/>
        </w:rPr>
        <w:t>ed.</w:t>
      </w:r>
    </w:p>
    <w:p w:rsidR="008B5800" w:rsidRDefault="008B5800" w:rsidP="008B5800">
      <w:pPr>
        <w:suppressAutoHyphens/>
        <w:rPr>
          <w:rFonts w:ascii="Times New Roman" w:hAnsi="Times New Roman"/>
          <w:sz w:val="24"/>
        </w:rPr>
      </w:pPr>
    </w:p>
    <w:p w:rsidR="008B5800" w:rsidRPr="002D7DC2" w:rsidRDefault="008B5800" w:rsidP="008B5800">
      <w:pPr>
        <w:suppressAutoHyphens/>
        <w:rPr>
          <w:rFonts w:ascii="Times New Roman" w:hAnsi="Times New Roman"/>
          <w:b/>
          <w:spacing w:val="-3"/>
          <w:sz w:val="24"/>
        </w:rPr>
      </w:pPr>
      <w:r w:rsidRPr="002D7DC2">
        <w:rPr>
          <w:rFonts w:ascii="Times New Roman" w:hAnsi="Times New Roman"/>
          <w:b/>
          <w:spacing w:val="-3"/>
          <w:sz w:val="24"/>
        </w:rPr>
        <w:t>BAA POINTS OF CONTACT</w:t>
      </w:r>
    </w:p>
    <w:p w:rsidR="008B5800" w:rsidRPr="002D7DC2" w:rsidRDefault="008B5800" w:rsidP="008B5800">
      <w:pPr>
        <w:suppressAutoHyphens/>
        <w:rPr>
          <w:rFonts w:ascii="Times New Roman" w:hAnsi="Times New Roman"/>
          <w:b/>
          <w:spacing w:val="-3"/>
          <w:sz w:val="24"/>
        </w:rPr>
      </w:pPr>
    </w:p>
    <w:p w:rsidR="008B5800" w:rsidRDefault="00F36604" w:rsidP="008B5800">
      <w:pPr>
        <w:suppressAutoHyphens/>
        <w:rPr>
          <w:rFonts w:ascii="Times New Roman" w:hAnsi="Times New Roman"/>
          <w:spacing w:val="-3"/>
          <w:sz w:val="24"/>
        </w:rPr>
      </w:pPr>
      <w:r>
        <w:rPr>
          <w:rFonts w:ascii="Times New Roman" w:hAnsi="Times New Roman"/>
          <w:spacing w:val="-3"/>
          <w:sz w:val="24"/>
        </w:rPr>
        <w:t xml:space="preserve">CDC </w:t>
      </w:r>
      <w:r w:rsidR="008B5800" w:rsidRPr="002D7DC2">
        <w:rPr>
          <w:rFonts w:ascii="Times New Roman" w:hAnsi="Times New Roman"/>
          <w:spacing w:val="-3"/>
          <w:sz w:val="24"/>
        </w:rPr>
        <w:t xml:space="preserve">BAA </w:t>
      </w:r>
      <w:r w:rsidR="008B5800">
        <w:rPr>
          <w:rFonts w:ascii="Times New Roman" w:hAnsi="Times New Roman"/>
          <w:spacing w:val="-3"/>
          <w:sz w:val="24"/>
        </w:rPr>
        <w:t xml:space="preserve">Technical </w:t>
      </w:r>
      <w:r w:rsidR="008B5800" w:rsidRPr="002D7DC2">
        <w:rPr>
          <w:rFonts w:ascii="Times New Roman" w:hAnsi="Times New Roman"/>
          <w:spacing w:val="-3"/>
          <w:sz w:val="24"/>
        </w:rPr>
        <w:t xml:space="preserve">Coordinator </w:t>
      </w:r>
      <w:r>
        <w:rPr>
          <w:rFonts w:ascii="Times New Roman" w:hAnsi="Times New Roman"/>
          <w:spacing w:val="-3"/>
          <w:sz w:val="24"/>
        </w:rPr>
        <w:t>is Mim Kelly</w:t>
      </w:r>
      <w:r w:rsidR="00524583">
        <w:rPr>
          <w:rFonts w:ascii="Times New Roman" w:hAnsi="Times New Roman"/>
          <w:spacing w:val="-3"/>
          <w:sz w:val="24"/>
        </w:rPr>
        <w:t>, PhD</w:t>
      </w:r>
      <w:r>
        <w:rPr>
          <w:rFonts w:ascii="Times New Roman" w:hAnsi="Times New Roman"/>
          <w:spacing w:val="-3"/>
          <w:sz w:val="24"/>
        </w:rPr>
        <w:t xml:space="preserve">, </w:t>
      </w:r>
      <w:hyperlink r:id="rId8" w:history="1">
        <w:r w:rsidRPr="002E490D">
          <w:rPr>
            <w:rStyle w:val="Hyperlink"/>
            <w:rFonts w:ascii="Times New Roman" w:hAnsi="Times New Roman"/>
            <w:spacing w:val="-3"/>
            <w:sz w:val="24"/>
          </w:rPr>
          <w:t>MKelly2@cdc.gov</w:t>
        </w:r>
      </w:hyperlink>
    </w:p>
    <w:p w:rsidR="00F36604" w:rsidRDefault="00F36604" w:rsidP="008B5800">
      <w:pPr>
        <w:suppressAutoHyphens/>
        <w:rPr>
          <w:rFonts w:ascii="Times New Roman" w:hAnsi="Times New Roman"/>
          <w:spacing w:val="-3"/>
          <w:sz w:val="24"/>
        </w:rPr>
      </w:pPr>
    </w:p>
    <w:p w:rsidR="00F36604" w:rsidRPr="002D7DC2" w:rsidRDefault="00F36604" w:rsidP="008B5800">
      <w:pPr>
        <w:suppressAutoHyphens/>
        <w:rPr>
          <w:rFonts w:ascii="Times New Roman" w:hAnsi="Times New Roman"/>
          <w:spacing w:val="-3"/>
          <w:sz w:val="24"/>
        </w:rPr>
      </w:pPr>
      <w:r>
        <w:rPr>
          <w:rFonts w:ascii="Times New Roman" w:hAnsi="Times New Roman"/>
          <w:spacing w:val="-3"/>
          <w:sz w:val="24"/>
        </w:rPr>
        <w:t>CDC Contracting Officer Representative is Alan Kotch</w:t>
      </w:r>
      <w:r w:rsidR="00524583">
        <w:rPr>
          <w:rFonts w:ascii="Times New Roman" w:hAnsi="Times New Roman"/>
          <w:spacing w:val="-3"/>
          <w:sz w:val="24"/>
        </w:rPr>
        <w:t>, MBA</w:t>
      </w:r>
      <w:r>
        <w:rPr>
          <w:rFonts w:ascii="Times New Roman" w:hAnsi="Times New Roman"/>
          <w:spacing w:val="-3"/>
          <w:sz w:val="24"/>
        </w:rPr>
        <w:t>, AKotch@cdc.gov</w:t>
      </w:r>
    </w:p>
    <w:p w:rsidR="008B5800" w:rsidRPr="002D7DC2" w:rsidRDefault="008B5800" w:rsidP="008B5800">
      <w:pPr>
        <w:suppressAutoHyphens/>
        <w:rPr>
          <w:rFonts w:ascii="Times New Roman" w:hAnsi="Times New Roman"/>
          <w:spacing w:val="-3"/>
          <w:sz w:val="24"/>
        </w:rPr>
      </w:pPr>
    </w:p>
    <w:p w:rsidR="008B5800" w:rsidRPr="002D7DC2" w:rsidRDefault="00F36604" w:rsidP="008B5800">
      <w:pPr>
        <w:suppressAutoHyphens/>
        <w:rPr>
          <w:rFonts w:ascii="Times New Roman" w:hAnsi="Times New Roman"/>
          <w:spacing w:val="-3"/>
          <w:sz w:val="24"/>
        </w:rPr>
      </w:pPr>
      <w:r>
        <w:rPr>
          <w:rFonts w:ascii="Times New Roman" w:hAnsi="Times New Roman"/>
          <w:spacing w:val="-3"/>
          <w:sz w:val="24"/>
        </w:rPr>
        <w:t xml:space="preserve">CDC </w:t>
      </w:r>
      <w:r w:rsidR="008B5800" w:rsidRPr="002D7DC2">
        <w:rPr>
          <w:rFonts w:ascii="Times New Roman" w:hAnsi="Times New Roman"/>
          <w:spacing w:val="-3"/>
          <w:sz w:val="24"/>
        </w:rPr>
        <w:t>Contractual POC</w:t>
      </w:r>
      <w:r w:rsidR="0095141C">
        <w:rPr>
          <w:rFonts w:ascii="Times New Roman" w:hAnsi="Times New Roman"/>
          <w:spacing w:val="-3"/>
          <w:sz w:val="24"/>
        </w:rPr>
        <w:t xml:space="preserve"> is Eric Uhls, </w:t>
      </w:r>
      <w:r w:rsidR="00752D16">
        <w:rPr>
          <w:rFonts w:ascii="Times New Roman" w:hAnsi="Times New Roman"/>
          <w:spacing w:val="-3"/>
          <w:sz w:val="24"/>
        </w:rPr>
        <w:t>JD/MBA</w:t>
      </w:r>
      <w:r>
        <w:rPr>
          <w:rFonts w:ascii="Times New Roman" w:hAnsi="Times New Roman"/>
          <w:spacing w:val="-3"/>
          <w:sz w:val="24"/>
        </w:rPr>
        <w:t xml:space="preserve">; </w:t>
      </w:r>
      <w:r w:rsidR="0095141C">
        <w:rPr>
          <w:rFonts w:ascii="Times New Roman" w:hAnsi="Times New Roman"/>
          <w:spacing w:val="-3"/>
          <w:sz w:val="24"/>
        </w:rPr>
        <w:t>EUhls@cdc.gov</w:t>
      </w:r>
    </w:p>
    <w:p w:rsidR="008B5800" w:rsidRPr="002D7DC2" w:rsidRDefault="008B5800" w:rsidP="008B5800">
      <w:pPr>
        <w:suppressAutoHyphens/>
        <w:rPr>
          <w:rFonts w:ascii="Times New Roman" w:hAnsi="Times New Roman"/>
          <w:sz w:val="24"/>
        </w:rPr>
      </w:pPr>
    </w:p>
    <w:p w:rsidR="008B5800" w:rsidRPr="002D7DC2" w:rsidRDefault="008B5800" w:rsidP="008B5800">
      <w:pPr>
        <w:suppressAutoHyphens/>
        <w:rPr>
          <w:rFonts w:ascii="Times New Roman" w:hAnsi="Times New Roman"/>
          <w:spacing w:val="-3"/>
          <w:sz w:val="24"/>
        </w:rPr>
      </w:pPr>
    </w:p>
    <w:p w:rsidR="008B5800" w:rsidRPr="002D7DC2" w:rsidRDefault="008B5800" w:rsidP="008B5800">
      <w:pPr>
        <w:suppressAutoHyphens/>
        <w:rPr>
          <w:rFonts w:ascii="Times New Roman" w:hAnsi="Times New Roman"/>
          <w:b/>
          <w:spacing w:val="-3"/>
          <w:sz w:val="24"/>
        </w:rPr>
      </w:pPr>
    </w:p>
    <w:p w:rsidR="008B5800" w:rsidRPr="002D7DC2" w:rsidRDefault="008B5800" w:rsidP="008B5800">
      <w:pPr>
        <w:pStyle w:val="Heading3"/>
        <w:rPr>
          <w:rFonts w:ascii="Times New Roman" w:hAnsi="Times New Roman"/>
        </w:rPr>
      </w:pPr>
      <w:bookmarkStart w:id="4" w:name="_Toc489418426"/>
      <w:bookmarkStart w:id="5" w:name="_Toc489418500"/>
      <w:bookmarkStart w:id="6" w:name="_Toc17514039"/>
      <w:bookmarkStart w:id="7" w:name="_Toc231790049"/>
      <w:r>
        <w:rPr>
          <w:rFonts w:ascii="Times New Roman" w:hAnsi="Times New Roman"/>
        </w:rPr>
        <w:t xml:space="preserve">Step 1 – Email </w:t>
      </w:r>
      <w:r w:rsidRPr="002D7DC2">
        <w:rPr>
          <w:rFonts w:ascii="Times New Roman" w:hAnsi="Times New Roman"/>
        </w:rPr>
        <w:t>Contact</w:t>
      </w:r>
      <w:bookmarkEnd w:id="4"/>
      <w:bookmarkEnd w:id="5"/>
      <w:bookmarkEnd w:id="6"/>
      <w:bookmarkEnd w:id="7"/>
      <w:r>
        <w:rPr>
          <w:rFonts w:ascii="Times New Roman" w:hAnsi="Times New Roman"/>
        </w:rPr>
        <w:t xml:space="preserve"> (Technical Dialogue)</w:t>
      </w:r>
    </w:p>
    <w:p w:rsidR="008B5800" w:rsidRPr="002D7DC2" w:rsidRDefault="008B5800" w:rsidP="008B5800">
      <w:pPr>
        <w:suppressAutoHyphens/>
        <w:rPr>
          <w:rFonts w:ascii="Times New Roman" w:hAnsi="Times New Roman"/>
          <w:b/>
          <w:spacing w:val="-3"/>
          <w:sz w:val="24"/>
        </w:rPr>
      </w:pPr>
    </w:p>
    <w:p w:rsidR="008B5800" w:rsidRPr="002D7DC2" w:rsidRDefault="008B5800" w:rsidP="008B5800">
      <w:pPr>
        <w:suppressAutoHyphens/>
        <w:rPr>
          <w:rFonts w:ascii="Times New Roman" w:hAnsi="Times New Roman"/>
          <w:sz w:val="24"/>
        </w:rPr>
      </w:pPr>
      <w:r w:rsidRPr="002D7DC2">
        <w:rPr>
          <w:rFonts w:ascii="Times New Roman" w:hAnsi="Times New Roman"/>
          <w:spacing w:val="-3"/>
          <w:sz w:val="24"/>
        </w:rPr>
        <w:t>This step initiates a technical dialog</w:t>
      </w:r>
      <w:r>
        <w:rPr>
          <w:rFonts w:ascii="Times New Roman" w:hAnsi="Times New Roman"/>
          <w:spacing w:val="-3"/>
          <w:sz w:val="24"/>
        </w:rPr>
        <w:t>ue</w:t>
      </w:r>
      <w:r w:rsidRPr="002D7DC2">
        <w:rPr>
          <w:rFonts w:ascii="Times New Roman" w:hAnsi="Times New Roman"/>
          <w:spacing w:val="-3"/>
          <w:sz w:val="24"/>
        </w:rPr>
        <w:t xml:space="preserve"> between the Government and the potential offeror.</w:t>
      </w:r>
      <w:r>
        <w:rPr>
          <w:rFonts w:ascii="Times New Roman" w:hAnsi="Times New Roman"/>
          <w:sz w:val="24"/>
        </w:rPr>
        <w:t xml:space="preserve">  The Technical POC may direct inquiries</w:t>
      </w:r>
      <w:r w:rsidRPr="002D7DC2">
        <w:rPr>
          <w:rFonts w:ascii="Times New Roman" w:hAnsi="Times New Roman"/>
          <w:sz w:val="24"/>
        </w:rPr>
        <w:t xml:space="preserve"> to a specific scien</w:t>
      </w:r>
      <w:r>
        <w:rPr>
          <w:rFonts w:ascii="Times New Roman" w:hAnsi="Times New Roman"/>
          <w:sz w:val="24"/>
        </w:rPr>
        <w:t>tific/technical subject matter experts (SME)</w:t>
      </w:r>
      <w:r w:rsidRPr="002D7DC2">
        <w:rPr>
          <w:rFonts w:ascii="Times New Roman" w:hAnsi="Times New Roman"/>
          <w:sz w:val="24"/>
        </w:rPr>
        <w:t xml:space="preserve"> based on the topic area and specifics of the proposed research project.  The initial</w:t>
      </w:r>
      <w:r>
        <w:rPr>
          <w:rFonts w:ascii="Times New Roman" w:hAnsi="Times New Roman"/>
          <w:sz w:val="24"/>
        </w:rPr>
        <w:t xml:space="preserve"> </w:t>
      </w:r>
      <w:r w:rsidRPr="002D7DC2">
        <w:rPr>
          <w:rFonts w:ascii="Times New Roman" w:hAnsi="Times New Roman"/>
          <w:sz w:val="24"/>
        </w:rPr>
        <w:t xml:space="preserve">contact points for each area of research interest identified in Part II are shown below:  </w:t>
      </w:r>
    </w:p>
    <w:p w:rsidR="008B5800" w:rsidRPr="002D7DC2" w:rsidRDefault="008B5800" w:rsidP="008B5800">
      <w:pPr>
        <w:suppressAutoHyphens/>
        <w:rPr>
          <w:rFonts w:ascii="Times New Roman" w:hAnsi="Times New Roman"/>
          <w:sz w:val="24"/>
        </w:rPr>
      </w:pPr>
    </w:p>
    <w:tbl>
      <w:tblP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25"/>
        <w:gridCol w:w="2430"/>
        <w:gridCol w:w="2543"/>
      </w:tblGrid>
      <w:tr w:rsidR="008B5800" w:rsidRPr="002D7DC2" w:rsidTr="0095141C">
        <w:trPr>
          <w:cantSplit/>
        </w:trPr>
        <w:tc>
          <w:tcPr>
            <w:tcW w:w="5125" w:type="dxa"/>
          </w:tcPr>
          <w:p w:rsidR="008B5800" w:rsidRPr="002D7DC2" w:rsidRDefault="008B5800" w:rsidP="00CC319C">
            <w:pPr>
              <w:keepNext/>
              <w:rPr>
                <w:rFonts w:ascii="Times New Roman" w:hAnsi="Times New Roman"/>
                <w:b/>
                <w:sz w:val="24"/>
              </w:rPr>
            </w:pPr>
            <w:r w:rsidRPr="002D7DC2">
              <w:rPr>
                <w:rFonts w:ascii="Times New Roman" w:hAnsi="Times New Roman"/>
                <w:b/>
                <w:sz w:val="24"/>
              </w:rPr>
              <w:t>Research Area</w:t>
            </w:r>
          </w:p>
        </w:tc>
        <w:tc>
          <w:tcPr>
            <w:tcW w:w="2430" w:type="dxa"/>
          </w:tcPr>
          <w:p w:rsidR="008B5800" w:rsidRDefault="0095141C" w:rsidP="00CC319C">
            <w:pPr>
              <w:keepNext/>
              <w:rPr>
                <w:rFonts w:ascii="Times New Roman" w:hAnsi="Times New Roman"/>
                <w:b/>
                <w:sz w:val="24"/>
              </w:rPr>
            </w:pPr>
            <w:r>
              <w:rPr>
                <w:rFonts w:ascii="Times New Roman" w:hAnsi="Times New Roman"/>
                <w:b/>
                <w:sz w:val="24"/>
              </w:rPr>
              <w:t xml:space="preserve">SME </w:t>
            </w:r>
            <w:r w:rsidR="008B5800">
              <w:rPr>
                <w:rFonts w:ascii="Times New Roman" w:hAnsi="Times New Roman"/>
                <w:b/>
                <w:sz w:val="24"/>
              </w:rPr>
              <w:t>Technical POC</w:t>
            </w:r>
          </w:p>
          <w:p w:rsidR="008B5800" w:rsidRPr="002D7DC2" w:rsidRDefault="008B5800" w:rsidP="00CC319C">
            <w:pPr>
              <w:keepNext/>
              <w:rPr>
                <w:rFonts w:ascii="Times New Roman" w:hAnsi="Times New Roman"/>
                <w:b/>
                <w:sz w:val="24"/>
              </w:rPr>
            </w:pPr>
          </w:p>
        </w:tc>
        <w:tc>
          <w:tcPr>
            <w:tcW w:w="2543" w:type="dxa"/>
          </w:tcPr>
          <w:p w:rsidR="008B5800" w:rsidRPr="002D7DC2" w:rsidRDefault="008B5800" w:rsidP="00CC319C">
            <w:pPr>
              <w:keepNext/>
              <w:rPr>
                <w:rFonts w:ascii="Times New Roman" w:hAnsi="Times New Roman"/>
                <w:b/>
                <w:sz w:val="24"/>
              </w:rPr>
            </w:pPr>
            <w:r>
              <w:rPr>
                <w:rFonts w:ascii="Times New Roman" w:hAnsi="Times New Roman"/>
                <w:b/>
                <w:sz w:val="24"/>
              </w:rPr>
              <w:t>Email</w:t>
            </w:r>
          </w:p>
        </w:tc>
      </w:tr>
      <w:tr w:rsidR="008B5800" w:rsidRPr="002D7DC2" w:rsidTr="0095141C">
        <w:trPr>
          <w:cantSplit/>
        </w:trPr>
        <w:tc>
          <w:tcPr>
            <w:tcW w:w="5125" w:type="dxa"/>
            <w:vAlign w:val="center"/>
          </w:tcPr>
          <w:p w:rsidR="008B5800" w:rsidRDefault="008B5800" w:rsidP="00CC319C">
            <w:pPr>
              <w:pStyle w:val="Footer"/>
              <w:rPr>
                <w:rFonts w:ascii="Times New Roman" w:hAnsi="Times New Roman"/>
                <w:sz w:val="24"/>
              </w:rPr>
            </w:pPr>
            <w:r>
              <w:rPr>
                <w:rFonts w:ascii="Times New Roman" w:hAnsi="Times New Roman"/>
                <w:sz w:val="24"/>
              </w:rPr>
              <w:t>Microbiome assessment and intervention to address antibiotic resistance</w:t>
            </w:r>
          </w:p>
          <w:p w:rsidR="008B5800" w:rsidRPr="002D7DC2" w:rsidRDefault="008B5800" w:rsidP="00CC319C">
            <w:pPr>
              <w:pStyle w:val="Footer"/>
              <w:rPr>
                <w:rFonts w:ascii="Times New Roman" w:hAnsi="Times New Roman"/>
                <w:sz w:val="24"/>
              </w:rPr>
            </w:pPr>
          </w:p>
        </w:tc>
        <w:tc>
          <w:tcPr>
            <w:tcW w:w="2430" w:type="dxa"/>
            <w:vAlign w:val="center"/>
          </w:tcPr>
          <w:p w:rsidR="008B5800" w:rsidRPr="0095141C" w:rsidRDefault="0095141C" w:rsidP="00CC319C">
            <w:pPr>
              <w:rPr>
                <w:rFonts w:ascii="Times New Roman" w:hAnsi="Times New Roman"/>
                <w:sz w:val="24"/>
              </w:rPr>
            </w:pPr>
            <w:r w:rsidRPr="0095141C">
              <w:rPr>
                <w:rFonts w:ascii="Times New Roman" w:hAnsi="Times New Roman"/>
                <w:sz w:val="24"/>
              </w:rPr>
              <w:t>Cliff McDonald</w:t>
            </w:r>
            <w:r w:rsidR="00752D16">
              <w:rPr>
                <w:rFonts w:ascii="Times New Roman" w:hAnsi="Times New Roman"/>
                <w:sz w:val="24"/>
              </w:rPr>
              <w:t>, MD</w:t>
            </w:r>
          </w:p>
        </w:tc>
        <w:tc>
          <w:tcPr>
            <w:tcW w:w="2543" w:type="dxa"/>
            <w:vAlign w:val="center"/>
          </w:tcPr>
          <w:p w:rsidR="008B5800" w:rsidRPr="002D7DC2" w:rsidRDefault="0095141C" w:rsidP="00CC319C">
            <w:pPr>
              <w:keepNext/>
              <w:rPr>
                <w:rFonts w:ascii="Times New Roman" w:hAnsi="Times New Roman"/>
                <w:sz w:val="24"/>
              </w:rPr>
            </w:pPr>
            <w:r>
              <w:rPr>
                <w:rFonts w:ascii="Times New Roman" w:hAnsi="Times New Roman"/>
                <w:sz w:val="24"/>
              </w:rPr>
              <w:t>CMcDonald1@cdc.gov</w:t>
            </w:r>
          </w:p>
        </w:tc>
      </w:tr>
      <w:tr w:rsidR="008B5800" w:rsidRPr="002D7DC2" w:rsidTr="0095141C">
        <w:trPr>
          <w:cantSplit/>
          <w:trHeight w:val="539"/>
        </w:trPr>
        <w:tc>
          <w:tcPr>
            <w:tcW w:w="5125" w:type="dxa"/>
            <w:vAlign w:val="center"/>
          </w:tcPr>
          <w:p w:rsidR="008B5800" w:rsidRDefault="008B5800" w:rsidP="00CC319C">
            <w:pPr>
              <w:pStyle w:val="Footer"/>
              <w:rPr>
                <w:rFonts w:ascii="Times New Roman" w:hAnsi="Times New Roman"/>
                <w:sz w:val="24"/>
              </w:rPr>
            </w:pPr>
            <w:r>
              <w:rPr>
                <w:rFonts w:ascii="Times New Roman" w:hAnsi="Times New Roman"/>
                <w:sz w:val="24"/>
              </w:rPr>
              <w:t>Understanding and preventing antibiotic-resistant organism transmission and emergence</w:t>
            </w:r>
          </w:p>
          <w:p w:rsidR="008B5800" w:rsidRPr="002D7DC2" w:rsidRDefault="008B5800" w:rsidP="00CC319C">
            <w:pPr>
              <w:pStyle w:val="Footer"/>
              <w:rPr>
                <w:rFonts w:ascii="Times New Roman" w:hAnsi="Times New Roman"/>
                <w:sz w:val="24"/>
              </w:rPr>
            </w:pPr>
          </w:p>
        </w:tc>
        <w:tc>
          <w:tcPr>
            <w:tcW w:w="2430" w:type="dxa"/>
            <w:vAlign w:val="center"/>
          </w:tcPr>
          <w:p w:rsidR="008B5800" w:rsidRPr="0095141C" w:rsidRDefault="0095141C" w:rsidP="00CC319C">
            <w:pPr>
              <w:rPr>
                <w:rFonts w:ascii="Times New Roman" w:hAnsi="Times New Roman"/>
                <w:sz w:val="24"/>
              </w:rPr>
            </w:pPr>
            <w:r w:rsidRPr="0095141C">
              <w:rPr>
                <w:rFonts w:ascii="Times New Roman" w:hAnsi="Times New Roman"/>
                <w:sz w:val="24"/>
              </w:rPr>
              <w:t>Cliff McDonald</w:t>
            </w:r>
            <w:r w:rsidR="00752D16">
              <w:rPr>
                <w:rFonts w:ascii="Times New Roman" w:hAnsi="Times New Roman"/>
                <w:sz w:val="24"/>
              </w:rPr>
              <w:t>, MD</w:t>
            </w:r>
          </w:p>
        </w:tc>
        <w:tc>
          <w:tcPr>
            <w:tcW w:w="2543" w:type="dxa"/>
            <w:vAlign w:val="center"/>
          </w:tcPr>
          <w:p w:rsidR="008B5800" w:rsidRPr="002D7DC2" w:rsidRDefault="0095141C" w:rsidP="00CC319C">
            <w:pPr>
              <w:keepNext/>
              <w:rPr>
                <w:rFonts w:ascii="Times New Roman" w:hAnsi="Times New Roman"/>
                <w:sz w:val="24"/>
              </w:rPr>
            </w:pPr>
            <w:r>
              <w:rPr>
                <w:rFonts w:ascii="Times New Roman" w:hAnsi="Times New Roman"/>
                <w:sz w:val="24"/>
              </w:rPr>
              <w:t>CMcDonald1@cdc.gov</w:t>
            </w:r>
          </w:p>
        </w:tc>
      </w:tr>
      <w:tr w:rsidR="008B5800" w:rsidRPr="002D7DC2" w:rsidTr="0095141C">
        <w:trPr>
          <w:cantSplit/>
        </w:trPr>
        <w:tc>
          <w:tcPr>
            <w:tcW w:w="5125" w:type="dxa"/>
            <w:vAlign w:val="center"/>
          </w:tcPr>
          <w:p w:rsidR="008B5800" w:rsidRDefault="008B5800" w:rsidP="00CC319C">
            <w:pPr>
              <w:rPr>
                <w:rFonts w:ascii="Times New Roman" w:hAnsi="Times New Roman"/>
                <w:sz w:val="24"/>
                <w:szCs w:val="24"/>
              </w:rPr>
            </w:pPr>
            <w:r>
              <w:rPr>
                <w:rFonts w:ascii="Times New Roman" w:hAnsi="Times New Roman"/>
                <w:sz w:val="24"/>
                <w:szCs w:val="24"/>
              </w:rPr>
              <w:t>Enhanced understanding of medication safety threats</w:t>
            </w:r>
          </w:p>
          <w:p w:rsidR="008B5800" w:rsidRPr="002D7DC2" w:rsidRDefault="008B5800" w:rsidP="00CC319C">
            <w:pPr>
              <w:rPr>
                <w:rFonts w:ascii="Times New Roman" w:hAnsi="Times New Roman"/>
                <w:sz w:val="24"/>
                <w:szCs w:val="24"/>
              </w:rPr>
            </w:pPr>
          </w:p>
        </w:tc>
        <w:tc>
          <w:tcPr>
            <w:tcW w:w="2430" w:type="dxa"/>
            <w:vAlign w:val="center"/>
          </w:tcPr>
          <w:p w:rsidR="008B5800" w:rsidRPr="0095141C" w:rsidRDefault="0095141C" w:rsidP="00CC319C">
            <w:pPr>
              <w:rPr>
                <w:rFonts w:ascii="Times New Roman" w:hAnsi="Times New Roman"/>
                <w:sz w:val="24"/>
              </w:rPr>
            </w:pPr>
            <w:r w:rsidRPr="0095141C">
              <w:rPr>
                <w:rFonts w:ascii="Times New Roman" w:hAnsi="Times New Roman"/>
                <w:sz w:val="24"/>
              </w:rPr>
              <w:t>Cliff McDonald</w:t>
            </w:r>
            <w:r w:rsidR="00752D16">
              <w:rPr>
                <w:rFonts w:ascii="Times New Roman" w:hAnsi="Times New Roman"/>
                <w:sz w:val="24"/>
              </w:rPr>
              <w:t>, MD</w:t>
            </w:r>
          </w:p>
        </w:tc>
        <w:tc>
          <w:tcPr>
            <w:tcW w:w="2543" w:type="dxa"/>
            <w:vAlign w:val="center"/>
          </w:tcPr>
          <w:p w:rsidR="008B5800" w:rsidRPr="002D7DC2" w:rsidRDefault="0095141C" w:rsidP="00CC319C">
            <w:pPr>
              <w:keepNext/>
              <w:rPr>
                <w:rFonts w:ascii="Times New Roman" w:hAnsi="Times New Roman"/>
                <w:sz w:val="24"/>
              </w:rPr>
            </w:pPr>
            <w:r>
              <w:rPr>
                <w:rFonts w:ascii="Times New Roman" w:hAnsi="Times New Roman"/>
                <w:sz w:val="24"/>
              </w:rPr>
              <w:t>CMcDonald1@cdc.gov</w:t>
            </w:r>
          </w:p>
        </w:tc>
      </w:tr>
      <w:tr w:rsidR="008B5800" w:rsidRPr="002D7DC2" w:rsidTr="0095141C">
        <w:trPr>
          <w:cantSplit/>
        </w:trPr>
        <w:tc>
          <w:tcPr>
            <w:tcW w:w="5125" w:type="dxa"/>
            <w:vAlign w:val="center"/>
          </w:tcPr>
          <w:p w:rsidR="008B5800" w:rsidRDefault="008B5800" w:rsidP="00CC319C">
            <w:pPr>
              <w:pStyle w:val="Footer"/>
              <w:rPr>
                <w:rFonts w:ascii="Times New Roman" w:hAnsi="Times New Roman"/>
                <w:bCs/>
                <w:noProof/>
                <w:sz w:val="24"/>
                <w:szCs w:val="24"/>
              </w:rPr>
            </w:pPr>
            <w:r>
              <w:rPr>
                <w:rFonts w:ascii="Times New Roman" w:hAnsi="Times New Roman"/>
                <w:bCs/>
                <w:noProof/>
                <w:sz w:val="24"/>
                <w:szCs w:val="24"/>
              </w:rPr>
              <w:t>Evaluate the capacity for tracking and preventing antibiotic-resistance threats in non-acute care settings</w:t>
            </w:r>
          </w:p>
          <w:p w:rsidR="008B5800" w:rsidRPr="002D7DC2" w:rsidRDefault="008B5800" w:rsidP="00CC319C">
            <w:pPr>
              <w:pStyle w:val="Footer"/>
              <w:rPr>
                <w:rFonts w:ascii="Times New Roman" w:hAnsi="Times New Roman"/>
                <w:sz w:val="24"/>
                <w:szCs w:val="24"/>
              </w:rPr>
            </w:pPr>
          </w:p>
        </w:tc>
        <w:tc>
          <w:tcPr>
            <w:tcW w:w="2430" w:type="dxa"/>
            <w:vAlign w:val="center"/>
          </w:tcPr>
          <w:p w:rsidR="008B5800" w:rsidRPr="0095141C" w:rsidRDefault="0095141C" w:rsidP="00CC319C">
            <w:pPr>
              <w:rPr>
                <w:rFonts w:ascii="Times New Roman" w:hAnsi="Times New Roman"/>
                <w:sz w:val="24"/>
              </w:rPr>
            </w:pPr>
            <w:r w:rsidRPr="0095141C">
              <w:rPr>
                <w:rFonts w:ascii="Times New Roman" w:hAnsi="Times New Roman"/>
                <w:sz w:val="24"/>
              </w:rPr>
              <w:t>Cliff McDonald</w:t>
            </w:r>
            <w:r w:rsidR="00752D16">
              <w:rPr>
                <w:rFonts w:ascii="Times New Roman" w:hAnsi="Times New Roman"/>
                <w:sz w:val="24"/>
              </w:rPr>
              <w:t>, MD</w:t>
            </w:r>
          </w:p>
        </w:tc>
        <w:tc>
          <w:tcPr>
            <w:tcW w:w="2543" w:type="dxa"/>
            <w:vAlign w:val="center"/>
          </w:tcPr>
          <w:p w:rsidR="008B5800" w:rsidRPr="002D7DC2" w:rsidRDefault="0095141C" w:rsidP="00CC319C">
            <w:pPr>
              <w:keepNext/>
              <w:rPr>
                <w:rFonts w:ascii="Times New Roman" w:hAnsi="Times New Roman"/>
                <w:sz w:val="24"/>
              </w:rPr>
            </w:pPr>
            <w:r>
              <w:rPr>
                <w:rFonts w:ascii="Times New Roman" w:hAnsi="Times New Roman"/>
                <w:sz w:val="24"/>
              </w:rPr>
              <w:t>CMcDonald1@cdc.gov</w:t>
            </w:r>
          </w:p>
        </w:tc>
      </w:tr>
      <w:tr w:rsidR="008B5800" w:rsidRPr="002D7DC2" w:rsidTr="0095141C">
        <w:trPr>
          <w:cantSplit/>
        </w:trPr>
        <w:tc>
          <w:tcPr>
            <w:tcW w:w="5125" w:type="dxa"/>
            <w:vAlign w:val="center"/>
          </w:tcPr>
          <w:p w:rsidR="008B5800" w:rsidRDefault="008B5800" w:rsidP="00CC319C">
            <w:pPr>
              <w:pStyle w:val="Footer"/>
              <w:rPr>
                <w:rFonts w:ascii="Times New Roman" w:hAnsi="Times New Roman"/>
                <w:bCs/>
                <w:noProof/>
                <w:sz w:val="24"/>
                <w:szCs w:val="24"/>
              </w:rPr>
            </w:pPr>
            <w:r>
              <w:rPr>
                <w:rFonts w:ascii="Times New Roman" w:hAnsi="Times New Roman"/>
                <w:bCs/>
                <w:noProof/>
                <w:sz w:val="24"/>
                <w:szCs w:val="24"/>
              </w:rPr>
              <w:t>Improve timeliness, accuracy and usability of public health surveillance and survey data</w:t>
            </w:r>
          </w:p>
          <w:p w:rsidR="008B5800" w:rsidRDefault="008B5800" w:rsidP="00CC319C">
            <w:pPr>
              <w:pStyle w:val="Footer"/>
              <w:rPr>
                <w:rFonts w:ascii="Times New Roman" w:hAnsi="Times New Roman"/>
                <w:bCs/>
                <w:noProof/>
                <w:sz w:val="24"/>
                <w:szCs w:val="24"/>
              </w:rPr>
            </w:pPr>
          </w:p>
        </w:tc>
        <w:tc>
          <w:tcPr>
            <w:tcW w:w="2430" w:type="dxa"/>
            <w:vAlign w:val="center"/>
          </w:tcPr>
          <w:p w:rsidR="008B5800" w:rsidRPr="009D4536" w:rsidRDefault="008B5800" w:rsidP="00CC319C">
            <w:pPr>
              <w:rPr>
                <w:rFonts w:ascii="Times New Roman" w:hAnsi="Times New Roman"/>
                <w:sz w:val="24"/>
              </w:rPr>
            </w:pPr>
            <w:r w:rsidRPr="009D4536">
              <w:rPr>
                <w:rFonts w:ascii="Times New Roman" w:hAnsi="Times New Roman"/>
                <w:sz w:val="24"/>
              </w:rPr>
              <w:t>Paula Braun</w:t>
            </w:r>
            <w:r w:rsidR="00752D16">
              <w:rPr>
                <w:rFonts w:ascii="Times New Roman" w:hAnsi="Times New Roman"/>
                <w:sz w:val="24"/>
              </w:rPr>
              <w:t>, MS</w:t>
            </w:r>
          </w:p>
        </w:tc>
        <w:tc>
          <w:tcPr>
            <w:tcW w:w="2543" w:type="dxa"/>
            <w:vAlign w:val="center"/>
          </w:tcPr>
          <w:p w:rsidR="0095141C" w:rsidRPr="002D7DC2" w:rsidRDefault="0095141C" w:rsidP="00CC319C">
            <w:pPr>
              <w:keepNext/>
              <w:rPr>
                <w:rFonts w:ascii="Times New Roman" w:hAnsi="Times New Roman"/>
                <w:sz w:val="24"/>
              </w:rPr>
            </w:pPr>
            <w:r>
              <w:rPr>
                <w:rFonts w:ascii="Times New Roman" w:hAnsi="Times New Roman"/>
                <w:sz w:val="24"/>
              </w:rPr>
              <w:t>PABraun@cdc,gov</w:t>
            </w:r>
          </w:p>
        </w:tc>
      </w:tr>
      <w:tr w:rsidR="0095141C" w:rsidRPr="002D7DC2" w:rsidTr="0095141C">
        <w:trPr>
          <w:cantSplit/>
        </w:trPr>
        <w:tc>
          <w:tcPr>
            <w:tcW w:w="5125" w:type="dxa"/>
            <w:vAlign w:val="center"/>
          </w:tcPr>
          <w:p w:rsidR="0095141C" w:rsidRDefault="0095141C" w:rsidP="00CC319C">
            <w:pPr>
              <w:pStyle w:val="Footer"/>
              <w:rPr>
                <w:rFonts w:ascii="Times New Roman" w:hAnsi="Times New Roman"/>
                <w:bCs/>
                <w:noProof/>
                <w:sz w:val="24"/>
                <w:szCs w:val="24"/>
              </w:rPr>
            </w:pPr>
            <w:r>
              <w:rPr>
                <w:rFonts w:ascii="Times New Roman" w:hAnsi="Times New Roman"/>
                <w:bCs/>
                <w:noProof/>
                <w:sz w:val="24"/>
                <w:szCs w:val="24"/>
              </w:rPr>
              <w:t>Integration of Epidemiologic and Genomic Data</w:t>
            </w:r>
          </w:p>
          <w:p w:rsidR="0095141C" w:rsidRDefault="0095141C" w:rsidP="00CC319C">
            <w:pPr>
              <w:pStyle w:val="Footer"/>
              <w:rPr>
                <w:rFonts w:ascii="Times New Roman" w:hAnsi="Times New Roman"/>
                <w:bCs/>
                <w:noProof/>
                <w:sz w:val="24"/>
                <w:szCs w:val="24"/>
              </w:rPr>
            </w:pPr>
          </w:p>
        </w:tc>
        <w:tc>
          <w:tcPr>
            <w:tcW w:w="2430" w:type="dxa"/>
            <w:vAlign w:val="center"/>
          </w:tcPr>
          <w:p w:rsidR="0095141C" w:rsidRPr="009D4536" w:rsidRDefault="00F36604" w:rsidP="00CC319C">
            <w:pPr>
              <w:rPr>
                <w:rFonts w:ascii="Times New Roman" w:hAnsi="Times New Roman"/>
                <w:sz w:val="24"/>
              </w:rPr>
            </w:pPr>
            <w:r>
              <w:rPr>
                <w:rFonts w:ascii="Times New Roman" w:hAnsi="Times New Roman"/>
                <w:sz w:val="24"/>
              </w:rPr>
              <w:t>Greg Armstrong</w:t>
            </w:r>
            <w:r w:rsidR="00752D16">
              <w:rPr>
                <w:rFonts w:ascii="Times New Roman" w:hAnsi="Times New Roman"/>
                <w:sz w:val="24"/>
              </w:rPr>
              <w:t>, MD</w:t>
            </w:r>
          </w:p>
        </w:tc>
        <w:tc>
          <w:tcPr>
            <w:tcW w:w="2543" w:type="dxa"/>
            <w:vAlign w:val="center"/>
          </w:tcPr>
          <w:p w:rsidR="0095141C" w:rsidRPr="002D7DC2" w:rsidRDefault="00F36604" w:rsidP="00CC319C">
            <w:pPr>
              <w:keepNext/>
              <w:rPr>
                <w:rFonts w:ascii="Times New Roman" w:hAnsi="Times New Roman"/>
                <w:sz w:val="24"/>
              </w:rPr>
            </w:pPr>
            <w:r>
              <w:rPr>
                <w:rFonts w:ascii="Times New Roman" w:hAnsi="Times New Roman"/>
                <w:sz w:val="24"/>
              </w:rPr>
              <w:t>GArmstrong@cdc.gov</w:t>
            </w:r>
          </w:p>
        </w:tc>
      </w:tr>
    </w:tbl>
    <w:p w:rsidR="008B5800" w:rsidRDefault="008B5800" w:rsidP="008B5800">
      <w:pPr>
        <w:pStyle w:val="Heading3"/>
        <w:rPr>
          <w:rFonts w:ascii="Times New Roman" w:hAnsi="Times New Roman"/>
        </w:rPr>
      </w:pPr>
      <w:bookmarkStart w:id="8" w:name="_Toc489418427"/>
      <w:bookmarkStart w:id="9" w:name="_Toc489418501"/>
      <w:bookmarkStart w:id="10" w:name="_Toc17514040"/>
      <w:bookmarkStart w:id="11" w:name="_Toc231790051"/>
    </w:p>
    <w:p w:rsidR="008B5800" w:rsidRPr="002D7DC2" w:rsidRDefault="008B5800" w:rsidP="008B5800">
      <w:pPr>
        <w:pStyle w:val="Heading3"/>
        <w:rPr>
          <w:rFonts w:ascii="Times New Roman" w:hAnsi="Times New Roman"/>
        </w:rPr>
      </w:pPr>
      <w:r>
        <w:rPr>
          <w:rFonts w:ascii="Times New Roman" w:hAnsi="Times New Roman"/>
        </w:rPr>
        <w:t xml:space="preserve">Step 2 - </w:t>
      </w:r>
      <w:r w:rsidRPr="002D7DC2">
        <w:rPr>
          <w:rFonts w:ascii="Times New Roman" w:hAnsi="Times New Roman"/>
        </w:rPr>
        <w:t>White Paper</w:t>
      </w:r>
      <w:bookmarkEnd w:id="8"/>
      <w:bookmarkEnd w:id="9"/>
      <w:bookmarkEnd w:id="10"/>
      <w:r w:rsidRPr="002D7DC2">
        <w:rPr>
          <w:rFonts w:ascii="Times New Roman" w:hAnsi="Times New Roman"/>
        </w:rPr>
        <w:t xml:space="preserve"> </w:t>
      </w:r>
      <w:bookmarkEnd w:id="11"/>
      <w:r>
        <w:rPr>
          <w:rFonts w:ascii="Times New Roman" w:hAnsi="Times New Roman"/>
        </w:rPr>
        <w:t>Submission</w:t>
      </w:r>
    </w:p>
    <w:p w:rsidR="008B5800" w:rsidRPr="002D7DC2" w:rsidRDefault="008B5800" w:rsidP="008B5800">
      <w:pPr>
        <w:keepNext/>
        <w:suppressAutoHyphens/>
        <w:rPr>
          <w:rFonts w:ascii="Times New Roman" w:hAnsi="Times New Roman"/>
          <w:spacing w:val="-3"/>
          <w:sz w:val="24"/>
        </w:rPr>
      </w:pPr>
    </w:p>
    <w:p w:rsidR="008B5800" w:rsidRPr="002D7DC2" w:rsidRDefault="008B5800" w:rsidP="008B5800">
      <w:pPr>
        <w:suppressAutoHyphens/>
        <w:rPr>
          <w:rFonts w:ascii="Times New Roman" w:hAnsi="Times New Roman"/>
          <w:spacing w:val="-3"/>
          <w:sz w:val="24"/>
        </w:rPr>
      </w:pPr>
      <w:r w:rsidRPr="002D7DC2">
        <w:rPr>
          <w:rFonts w:ascii="Times New Roman" w:hAnsi="Times New Roman"/>
          <w:spacing w:val="-3"/>
          <w:sz w:val="24"/>
        </w:rPr>
        <w:t>This step is a continuation of the technical dialog</w:t>
      </w:r>
      <w:r>
        <w:rPr>
          <w:rFonts w:ascii="Times New Roman" w:hAnsi="Times New Roman"/>
          <w:spacing w:val="-3"/>
          <w:sz w:val="24"/>
        </w:rPr>
        <w:t>ue</w:t>
      </w:r>
      <w:r w:rsidRPr="002D7DC2">
        <w:rPr>
          <w:rFonts w:ascii="Times New Roman" w:hAnsi="Times New Roman"/>
          <w:spacing w:val="-3"/>
          <w:sz w:val="24"/>
        </w:rPr>
        <w:t xml:space="preserve"> for projects of interest.  The scientific point of contact may re</w:t>
      </w:r>
      <w:r>
        <w:rPr>
          <w:rFonts w:ascii="Times New Roman" w:hAnsi="Times New Roman"/>
          <w:spacing w:val="-3"/>
          <w:sz w:val="24"/>
        </w:rPr>
        <w:t xml:space="preserve">quest submission of a </w:t>
      </w:r>
      <w:r w:rsidRPr="002D7DC2">
        <w:rPr>
          <w:rFonts w:ascii="Times New Roman" w:hAnsi="Times New Roman"/>
          <w:spacing w:val="-3"/>
          <w:sz w:val="24"/>
        </w:rPr>
        <w:t xml:space="preserve">white paper no more than 4 pages in length (exclusive of resumes and diagrams) to facilitate their understanding of the scientific and technical aspects of the proposed research project.  </w:t>
      </w:r>
      <w:r>
        <w:rPr>
          <w:rFonts w:ascii="Times New Roman" w:hAnsi="Times New Roman"/>
          <w:spacing w:val="-3"/>
          <w:sz w:val="24"/>
        </w:rPr>
        <w:t>U</w:t>
      </w:r>
      <w:r w:rsidRPr="002D7DC2">
        <w:rPr>
          <w:rFonts w:ascii="Times New Roman" w:hAnsi="Times New Roman"/>
          <w:spacing w:val="-3"/>
          <w:sz w:val="24"/>
        </w:rPr>
        <w:t>se of the white paper is intended to determine</w:t>
      </w:r>
      <w:r>
        <w:rPr>
          <w:rFonts w:ascii="Times New Roman" w:hAnsi="Times New Roman"/>
          <w:spacing w:val="-3"/>
          <w:sz w:val="24"/>
        </w:rPr>
        <w:t xml:space="preserve"> which efforts are scientifically sound and are consistent with </w:t>
      </w:r>
      <w:r w:rsidR="0095141C">
        <w:rPr>
          <w:rFonts w:ascii="Times New Roman" w:hAnsi="Times New Roman"/>
          <w:spacing w:val="-3"/>
          <w:sz w:val="24"/>
        </w:rPr>
        <w:t xml:space="preserve">programmatic priorities at CDC, </w:t>
      </w:r>
      <w:r>
        <w:rPr>
          <w:rFonts w:ascii="Times New Roman" w:hAnsi="Times New Roman"/>
          <w:spacing w:val="-3"/>
          <w:sz w:val="24"/>
        </w:rPr>
        <w:t xml:space="preserve">and </w:t>
      </w:r>
      <w:r w:rsidRPr="002D7DC2">
        <w:rPr>
          <w:rFonts w:ascii="Times New Roman" w:hAnsi="Times New Roman"/>
          <w:spacing w:val="-3"/>
          <w:sz w:val="24"/>
        </w:rPr>
        <w:t>prior to submission of a formal research proposal as described in Part IV; therefore, informal white papers should not be so lengthy or detailed as to constitute a formal pro</w:t>
      </w:r>
      <w:r>
        <w:rPr>
          <w:rFonts w:ascii="Times New Roman" w:hAnsi="Times New Roman"/>
          <w:spacing w:val="-3"/>
          <w:sz w:val="24"/>
        </w:rPr>
        <w:t>posal (see Part IV).  White papers should</w:t>
      </w:r>
      <w:r w:rsidRPr="002D7DC2">
        <w:rPr>
          <w:rFonts w:ascii="Times New Roman" w:hAnsi="Times New Roman"/>
          <w:spacing w:val="-3"/>
          <w:sz w:val="24"/>
        </w:rPr>
        <w:t xml:space="preserve"> contain a Rough Order of Magnitude</w:t>
      </w:r>
      <w:r>
        <w:rPr>
          <w:rFonts w:ascii="Times New Roman" w:hAnsi="Times New Roman"/>
          <w:spacing w:val="-3"/>
          <w:sz w:val="24"/>
        </w:rPr>
        <w:t xml:space="preserve"> </w:t>
      </w:r>
      <w:r w:rsidRPr="002D7DC2">
        <w:rPr>
          <w:rFonts w:ascii="Times New Roman" w:hAnsi="Times New Roman"/>
          <w:spacing w:val="-3"/>
          <w:sz w:val="24"/>
        </w:rPr>
        <w:t>estimate</w:t>
      </w:r>
      <w:r>
        <w:rPr>
          <w:rFonts w:ascii="Times New Roman" w:hAnsi="Times New Roman"/>
          <w:spacing w:val="-3"/>
          <w:sz w:val="24"/>
        </w:rPr>
        <w:t xml:space="preserve"> (Estimated Cost) to perform the work described.</w:t>
      </w:r>
      <w:r w:rsidRPr="002D7DC2">
        <w:rPr>
          <w:rFonts w:ascii="Times New Roman" w:hAnsi="Times New Roman"/>
          <w:spacing w:val="-3"/>
          <w:sz w:val="24"/>
        </w:rPr>
        <w:t xml:space="preserve">  </w:t>
      </w:r>
    </w:p>
    <w:p w:rsidR="008B5800" w:rsidRPr="002D7DC2" w:rsidRDefault="008B5800" w:rsidP="008B5800">
      <w:pPr>
        <w:suppressAutoHyphens/>
        <w:rPr>
          <w:rFonts w:ascii="Times New Roman" w:hAnsi="Times New Roman"/>
          <w:spacing w:val="-3"/>
          <w:sz w:val="24"/>
        </w:rPr>
      </w:pPr>
    </w:p>
    <w:p w:rsidR="008B5800" w:rsidRPr="002D7DC2" w:rsidRDefault="008B5800" w:rsidP="008B5800">
      <w:pPr>
        <w:suppressAutoHyphens/>
        <w:rPr>
          <w:rFonts w:ascii="Times New Roman" w:hAnsi="Times New Roman"/>
          <w:spacing w:val="-3"/>
          <w:sz w:val="24"/>
        </w:rPr>
      </w:pPr>
      <w:r w:rsidRPr="002D7DC2">
        <w:rPr>
          <w:rFonts w:ascii="Times New Roman" w:hAnsi="Times New Roman"/>
          <w:sz w:val="24"/>
        </w:rPr>
        <w:t>All submitted papers will undergo an initial review for technical merit and program applicability.  The technical review team may discuss the proposed project with the potential offeror, as required, to facilitate the Government’s understanding of the scientific and technical aspects of the proposed research project.</w:t>
      </w:r>
    </w:p>
    <w:p w:rsidR="008B5800" w:rsidRPr="002D7DC2" w:rsidRDefault="008B5800" w:rsidP="008B5800">
      <w:pPr>
        <w:suppressAutoHyphens/>
        <w:rPr>
          <w:rFonts w:ascii="Times New Roman" w:hAnsi="Times New Roman"/>
          <w:color w:val="000000"/>
          <w:spacing w:val="-3"/>
          <w:sz w:val="24"/>
          <w:highlight w:val="yellow"/>
        </w:rPr>
      </w:pPr>
    </w:p>
    <w:p w:rsidR="008B5800" w:rsidRPr="002D7DC2" w:rsidRDefault="008B5800" w:rsidP="008B5800">
      <w:pPr>
        <w:pStyle w:val="Heading3"/>
        <w:rPr>
          <w:rFonts w:ascii="Times New Roman" w:hAnsi="Times New Roman"/>
        </w:rPr>
      </w:pPr>
      <w:bookmarkStart w:id="12" w:name="_Toc489418428"/>
      <w:bookmarkStart w:id="13" w:name="_Toc489418502"/>
      <w:bookmarkStart w:id="14" w:name="_Toc17514041"/>
      <w:bookmarkStart w:id="15" w:name="_Toc231790052"/>
      <w:r>
        <w:rPr>
          <w:rFonts w:ascii="Times New Roman" w:hAnsi="Times New Roman"/>
        </w:rPr>
        <w:t xml:space="preserve">Step 3 - </w:t>
      </w:r>
      <w:r w:rsidRPr="002D7DC2">
        <w:rPr>
          <w:rFonts w:ascii="Times New Roman" w:hAnsi="Times New Roman"/>
        </w:rPr>
        <w:t>Research Proposal</w:t>
      </w:r>
      <w:bookmarkEnd w:id="12"/>
      <w:bookmarkEnd w:id="13"/>
      <w:bookmarkEnd w:id="14"/>
      <w:bookmarkEnd w:id="15"/>
      <w:r>
        <w:rPr>
          <w:rFonts w:ascii="Times New Roman" w:hAnsi="Times New Roman"/>
        </w:rPr>
        <w:t xml:space="preserve"> Submission</w:t>
      </w:r>
    </w:p>
    <w:p w:rsidR="008B5800" w:rsidRPr="002D7DC2" w:rsidRDefault="008B5800" w:rsidP="008B5800">
      <w:pPr>
        <w:keepNext/>
        <w:suppressAutoHyphens/>
        <w:rPr>
          <w:rFonts w:ascii="Times New Roman" w:hAnsi="Times New Roman"/>
          <w:b/>
          <w:spacing w:val="-3"/>
          <w:sz w:val="24"/>
        </w:rPr>
      </w:pPr>
    </w:p>
    <w:p w:rsidR="008B5800" w:rsidRPr="002D7DC2" w:rsidRDefault="008B5800" w:rsidP="008B5800">
      <w:pPr>
        <w:suppressAutoHyphens/>
        <w:rPr>
          <w:rFonts w:ascii="Times New Roman" w:hAnsi="Times New Roman"/>
          <w:sz w:val="24"/>
        </w:rPr>
      </w:pPr>
      <w:r w:rsidRPr="002D7DC2">
        <w:rPr>
          <w:rFonts w:ascii="Times New Roman" w:hAnsi="Times New Roman"/>
          <w:spacing w:val="-3"/>
          <w:sz w:val="24"/>
        </w:rPr>
        <w:t>If there is sufficient interest in a proposed research project, the Contracting Officer will invite</w:t>
      </w:r>
      <w:r>
        <w:rPr>
          <w:rFonts w:ascii="Times New Roman" w:hAnsi="Times New Roman"/>
          <w:spacing w:val="-3"/>
          <w:sz w:val="24"/>
        </w:rPr>
        <w:t xml:space="preserve"> the offeror to submit a </w:t>
      </w:r>
      <w:r w:rsidRPr="002D7DC2">
        <w:rPr>
          <w:rFonts w:ascii="Times New Roman" w:hAnsi="Times New Roman"/>
          <w:spacing w:val="-3"/>
          <w:sz w:val="24"/>
        </w:rPr>
        <w:t>research proposal (see Part IV).  O</w:t>
      </w:r>
      <w:r w:rsidRPr="002D7DC2">
        <w:rPr>
          <w:rFonts w:ascii="Times New Roman" w:hAnsi="Times New Roman"/>
          <w:sz w:val="24"/>
        </w:rPr>
        <w:t>nce the Contracting Office receives a research proposal, communication between scientific personnel and the offeror is permitted only as authorized by the Contracting Officer.</w:t>
      </w:r>
    </w:p>
    <w:p w:rsidR="008B5800" w:rsidRPr="002D7DC2" w:rsidRDefault="008B5800" w:rsidP="008B5800">
      <w:pPr>
        <w:suppressAutoHyphens/>
        <w:rPr>
          <w:rFonts w:ascii="Times New Roman" w:hAnsi="Times New Roman"/>
          <w:b/>
          <w:spacing w:val="-3"/>
          <w:sz w:val="24"/>
        </w:rPr>
      </w:pPr>
    </w:p>
    <w:p w:rsidR="008B5800" w:rsidRPr="002D7DC2" w:rsidRDefault="008B5800" w:rsidP="008B5800">
      <w:pPr>
        <w:suppressAutoHyphens/>
        <w:rPr>
          <w:rFonts w:ascii="Times New Roman" w:hAnsi="Times New Roman"/>
          <w:b/>
          <w:spacing w:val="-3"/>
          <w:sz w:val="24"/>
        </w:rPr>
      </w:pPr>
    </w:p>
    <w:p w:rsidR="0095141C" w:rsidRDefault="0095141C" w:rsidP="008B5800">
      <w:pPr>
        <w:pStyle w:val="Heading3"/>
        <w:rPr>
          <w:rFonts w:ascii="Times New Roman" w:hAnsi="Times New Roman"/>
        </w:rPr>
      </w:pPr>
      <w:bookmarkStart w:id="16" w:name="_Toc489418429"/>
      <w:bookmarkStart w:id="17" w:name="_Toc489418503"/>
      <w:bookmarkStart w:id="18" w:name="_Toc17514042"/>
      <w:bookmarkStart w:id="19" w:name="_Toc231790053"/>
    </w:p>
    <w:p w:rsidR="0095141C" w:rsidRDefault="0095141C" w:rsidP="008B5800">
      <w:pPr>
        <w:pStyle w:val="Heading3"/>
        <w:rPr>
          <w:rFonts w:ascii="Times New Roman" w:hAnsi="Times New Roman"/>
        </w:rPr>
      </w:pPr>
    </w:p>
    <w:p w:rsidR="008B5800" w:rsidRPr="002D7DC2" w:rsidRDefault="008B5800" w:rsidP="008B5800">
      <w:pPr>
        <w:pStyle w:val="Heading3"/>
        <w:rPr>
          <w:rFonts w:ascii="Times New Roman" w:hAnsi="Times New Roman"/>
        </w:rPr>
      </w:pPr>
      <w:r w:rsidRPr="002D7DC2">
        <w:rPr>
          <w:rFonts w:ascii="Times New Roman" w:hAnsi="Times New Roman"/>
        </w:rPr>
        <w:t xml:space="preserve">Step 4 - Contract Award </w:t>
      </w:r>
      <w:bookmarkEnd w:id="16"/>
      <w:bookmarkEnd w:id="17"/>
      <w:bookmarkEnd w:id="18"/>
      <w:bookmarkEnd w:id="19"/>
    </w:p>
    <w:p w:rsidR="008B5800" w:rsidRPr="002D7DC2" w:rsidRDefault="008B5800" w:rsidP="008B5800">
      <w:pPr>
        <w:suppressAutoHyphens/>
        <w:rPr>
          <w:rFonts w:ascii="Times New Roman" w:hAnsi="Times New Roman"/>
          <w:spacing w:val="-3"/>
          <w:sz w:val="24"/>
        </w:rPr>
      </w:pPr>
    </w:p>
    <w:p w:rsidR="008B5800" w:rsidRDefault="008B5800" w:rsidP="008B5800">
      <w:pPr>
        <w:suppressAutoHyphens/>
        <w:rPr>
          <w:rFonts w:ascii="Times New Roman" w:hAnsi="Times New Roman"/>
          <w:spacing w:val="-3"/>
          <w:sz w:val="24"/>
        </w:rPr>
      </w:pPr>
      <w:r>
        <w:rPr>
          <w:rFonts w:ascii="Times New Roman" w:hAnsi="Times New Roman"/>
          <w:spacing w:val="-3"/>
          <w:sz w:val="24"/>
        </w:rPr>
        <w:t xml:space="preserve">Following the proposal evaluation and negotiation </w:t>
      </w:r>
      <w:r w:rsidRPr="002D7DC2">
        <w:rPr>
          <w:rFonts w:ascii="Times New Roman" w:hAnsi="Times New Roman"/>
          <w:spacing w:val="-3"/>
          <w:sz w:val="24"/>
        </w:rPr>
        <w:t>the Contracting Officer will notify the offeror, in writing, whether the proposal will be processed for award.  The primary basis for selecting proposals for award shall be scientific</w:t>
      </w:r>
      <w:r>
        <w:rPr>
          <w:rFonts w:ascii="Times New Roman" w:hAnsi="Times New Roman"/>
          <w:spacing w:val="-3"/>
          <w:sz w:val="24"/>
        </w:rPr>
        <w:t xml:space="preserve"> rigor</w:t>
      </w:r>
      <w:r w:rsidRPr="002D7DC2">
        <w:rPr>
          <w:rFonts w:ascii="Times New Roman" w:hAnsi="Times New Roman"/>
          <w:spacing w:val="-3"/>
          <w:sz w:val="24"/>
        </w:rPr>
        <w:t>/techni</w:t>
      </w:r>
      <w:r>
        <w:rPr>
          <w:rFonts w:ascii="Times New Roman" w:hAnsi="Times New Roman"/>
          <w:spacing w:val="-3"/>
          <w:sz w:val="24"/>
        </w:rPr>
        <w:t>cal merit, importance to programmatic priorities, and organizational capacity</w:t>
      </w:r>
      <w:r w:rsidRPr="002D7DC2">
        <w:rPr>
          <w:rFonts w:ascii="Times New Roman" w:hAnsi="Times New Roman"/>
          <w:spacing w:val="-3"/>
          <w:sz w:val="24"/>
        </w:rPr>
        <w:t xml:space="preserve">.  </w:t>
      </w:r>
      <w:r>
        <w:rPr>
          <w:rFonts w:ascii="Times New Roman" w:hAnsi="Times New Roman"/>
          <w:spacing w:val="-3"/>
          <w:sz w:val="24"/>
        </w:rPr>
        <w:t xml:space="preserve">Cost will be evaluated as a factor in every proposal review.  </w:t>
      </w:r>
      <w:r w:rsidRPr="002D7DC2">
        <w:rPr>
          <w:rFonts w:ascii="Times New Roman" w:hAnsi="Times New Roman"/>
          <w:b/>
          <w:bCs/>
          <w:spacing w:val="-3"/>
          <w:sz w:val="24"/>
        </w:rPr>
        <w:t>See Part V for specific evaluation criteria.</w:t>
      </w:r>
      <w:r w:rsidRPr="002D7DC2">
        <w:rPr>
          <w:rFonts w:ascii="Times New Roman" w:hAnsi="Times New Roman"/>
          <w:spacing w:val="-3"/>
          <w:sz w:val="24"/>
        </w:rPr>
        <w:t xml:space="preserve">  </w:t>
      </w:r>
    </w:p>
    <w:p w:rsidR="008B5800" w:rsidRPr="002D7DC2" w:rsidRDefault="008B5800" w:rsidP="008B5800">
      <w:pPr>
        <w:suppressAutoHyphens/>
        <w:rPr>
          <w:rFonts w:ascii="Times New Roman" w:hAnsi="Times New Roman"/>
        </w:rPr>
      </w:pPr>
    </w:p>
    <w:p w:rsidR="008B5800" w:rsidRPr="002D7DC2" w:rsidRDefault="008B5800" w:rsidP="008B5800">
      <w:pPr>
        <w:pStyle w:val="Heading2"/>
        <w:rPr>
          <w:rFonts w:ascii="Times New Roman" w:hAnsi="Times New Roman"/>
          <w:sz w:val="24"/>
        </w:rPr>
      </w:pPr>
      <w:bookmarkStart w:id="20" w:name="_Toc231790054"/>
      <w:r w:rsidRPr="002D7DC2">
        <w:rPr>
          <w:rFonts w:ascii="Times New Roman" w:hAnsi="Times New Roman"/>
          <w:sz w:val="24"/>
        </w:rPr>
        <w:t>G</w:t>
      </w:r>
      <w:r>
        <w:rPr>
          <w:rFonts w:ascii="Times New Roman" w:hAnsi="Times New Roman"/>
          <w:sz w:val="24"/>
        </w:rPr>
        <w:t>overnment O</w:t>
      </w:r>
      <w:r w:rsidRPr="002D7DC2">
        <w:rPr>
          <w:rFonts w:ascii="Times New Roman" w:hAnsi="Times New Roman"/>
          <w:sz w:val="24"/>
        </w:rPr>
        <w:t>bligation</w:t>
      </w:r>
      <w:bookmarkEnd w:id="20"/>
      <w:r>
        <w:rPr>
          <w:rFonts w:ascii="Times New Roman" w:hAnsi="Times New Roman"/>
          <w:sz w:val="24"/>
        </w:rPr>
        <w:t xml:space="preserve"> of Funds</w:t>
      </w:r>
    </w:p>
    <w:p w:rsidR="008B5800" w:rsidRPr="002D7DC2" w:rsidRDefault="008B5800" w:rsidP="008B5800">
      <w:pPr>
        <w:keepNext/>
        <w:suppressAutoHyphens/>
        <w:rPr>
          <w:rFonts w:ascii="Times New Roman" w:hAnsi="Times New Roman"/>
          <w:spacing w:val="-3"/>
          <w:sz w:val="24"/>
        </w:rPr>
      </w:pPr>
    </w:p>
    <w:p w:rsidR="008B5800" w:rsidRPr="002D7DC2" w:rsidRDefault="008B5800" w:rsidP="008B5800">
      <w:pPr>
        <w:suppressAutoHyphens/>
        <w:rPr>
          <w:rFonts w:ascii="Times New Roman" w:hAnsi="Times New Roman"/>
          <w:spacing w:val="-3"/>
          <w:sz w:val="24"/>
        </w:rPr>
      </w:pPr>
      <w:r w:rsidRPr="002D7DC2">
        <w:rPr>
          <w:rFonts w:ascii="Times New Roman" w:hAnsi="Times New Roman"/>
          <w:spacing w:val="-3"/>
          <w:sz w:val="24"/>
        </w:rPr>
        <w:t>Persons submitting white papers and proposals are cautioned that only a Contracting Officer may obligate the Government to any agreement involving expenditure of Government funds.</w:t>
      </w:r>
      <w:r>
        <w:rPr>
          <w:rFonts w:ascii="Times New Roman" w:hAnsi="Times New Roman"/>
          <w:spacing w:val="-3"/>
          <w:sz w:val="24"/>
        </w:rPr>
        <w:t xml:space="preserve">  The Government is under no obligation to pay for the cost of a white paper or proposal.  There is no commitment on behalf of the Government to fund any proposal.  Interested parties are cautioned that the submission of a white paper and a proposal is submitted strictly on a voluntary basis.  </w:t>
      </w:r>
    </w:p>
    <w:p w:rsidR="008B5800" w:rsidRDefault="008B5800" w:rsidP="008B5800">
      <w:pPr>
        <w:suppressAutoHyphens/>
        <w:rPr>
          <w:rFonts w:ascii="Times New Roman" w:hAnsi="Times New Roman"/>
          <w:b/>
          <w:spacing w:val="-3"/>
          <w:sz w:val="24"/>
        </w:rPr>
      </w:pPr>
    </w:p>
    <w:p w:rsidR="008B5800" w:rsidRDefault="008B5800" w:rsidP="008B5800">
      <w:pPr>
        <w:suppressAutoHyphens/>
        <w:rPr>
          <w:rFonts w:ascii="Times New Roman" w:hAnsi="Times New Roman"/>
          <w:b/>
          <w:spacing w:val="-3"/>
          <w:sz w:val="24"/>
        </w:rPr>
      </w:pPr>
    </w:p>
    <w:p w:rsidR="008B5800" w:rsidRPr="002D7DC2" w:rsidRDefault="008B5800" w:rsidP="008B5800">
      <w:pPr>
        <w:suppressAutoHyphens/>
        <w:rPr>
          <w:rFonts w:ascii="Times New Roman" w:hAnsi="Times New Roman"/>
          <w:b/>
          <w:spacing w:val="-3"/>
          <w:sz w:val="24"/>
        </w:rPr>
      </w:pPr>
    </w:p>
    <w:p w:rsidR="008B5800" w:rsidRPr="002D7DC2" w:rsidRDefault="008B5800" w:rsidP="008B5800">
      <w:pPr>
        <w:pStyle w:val="PlainText"/>
        <w:rPr>
          <w:rFonts w:ascii="Times New Roman" w:hAnsi="Times New Roman"/>
          <w:sz w:val="24"/>
        </w:rPr>
      </w:pPr>
    </w:p>
    <w:p w:rsidR="008B5800" w:rsidRDefault="008B5800" w:rsidP="008B5800">
      <w:pPr>
        <w:pStyle w:val="Heading1"/>
        <w:jc w:val="center"/>
        <w:rPr>
          <w:rFonts w:ascii="Times New Roman" w:hAnsi="Times New Roman"/>
          <w:sz w:val="24"/>
        </w:rPr>
      </w:pPr>
      <w:bookmarkStart w:id="21" w:name="_Toc69883490"/>
      <w:bookmarkStart w:id="22" w:name="_Toc231790055"/>
      <w:r>
        <w:rPr>
          <w:rFonts w:ascii="Times New Roman" w:hAnsi="Times New Roman"/>
          <w:sz w:val="24"/>
        </w:rPr>
        <w:br w:type="page"/>
      </w:r>
      <w:r w:rsidRPr="002D7DC2">
        <w:rPr>
          <w:rFonts w:ascii="Times New Roman" w:hAnsi="Times New Roman"/>
          <w:sz w:val="24"/>
        </w:rPr>
        <w:t>PART II</w:t>
      </w:r>
      <w:r>
        <w:rPr>
          <w:rFonts w:ascii="Times New Roman" w:hAnsi="Times New Roman"/>
          <w:sz w:val="24"/>
        </w:rPr>
        <w:t xml:space="preserve"> - CDC </w:t>
      </w:r>
      <w:r w:rsidRPr="002D7DC2">
        <w:rPr>
          <w:rFonts w:ascii="Times New Roman" w:hAnsi="Times New Roman"/>
          <w:sz w:val="24"/>
        </w:rPr>
        <w:t>RESEARCH INTERESTS</w:t>
      </w:r>
      <w:bookmarkEnd w:id="21"/>
      <w:bookmarkEnd w:id="22"/>
    </w:p>
    <w:p w:rsidR="008B5800" w:rsidRDefault="008B5800" w:rsidP="008B5800"/>
    <w:p w:rsidR="008B5800" w:rsidRPr="002D7DC2" w:rsidRDefault="008B5800" w:rsidP="008B5800">
      <w:pPr>
        <w:rPr>
          <w:rFonts w:ascii="Times New Roman" w:hAnsi="Times New Roman"/>
          <w:sz w:val="24"/>
        </w:rPr>
      </w:pPr>
    </w:p>
    <w:p w:rsidR="008B5800" w:rsidRPr="004A59D7" w:rsidRDefault="008B5800" w:rsidP="008B5800">
      <w:pPr>
        <w:rPr>
          <w:rFonts w:ascii="Times New Roman" w:hAnsi="Times New Roman"/>
          <w:b/>
          <w:sz w:val="24"/>
          <w:szCs w:val="24"/>
        </w:rPr>
      </w:pPr>
      <w:r w:rsidRPr="004A59D7">
        <w:rPr>
          <w:rFonts w:ascii="Times New Roman" w:hAnsi="Times New Roman"/>
          <w:b/>
          <w:sz w:val="24"/>
          <w:szCs w:val="24"/>
        </w:rPr>
        <w:t>Overview</w:t>
      </w:r>
    </w:p>
    <w:p w:rsidR="008B5800" w:rsidRPr="004A59D7" w:rsidRDefault="008B5800" w:rsidP="008B5800">
      <w:pPr>
        <w:rPr>
          <w:rFonts w:ascii="Times New Roman" w:hAnsi="Times New Roman"/>
          <w:sz w:val="24"/>
          <w:szCs w:val="24"/>
        </w:rPr>
      </w:pPr>
    </w:p>
    <w:p w:rsidR="008B5800" w:rsidRPr="00E577C2" w:rsidRDefault="008B5800" w:rsidP="008B5800">
      <w:pPr>
        <w:rPr>
          <w:rFonts w:ascii="Times New Roman" w:hAnsi="Times New Roman"/>
          <w:sz w:val="24"/>
          <w:szCs w:val="24"/>
        </w:rPr>
      </w:pPr>
      <w:r w:rsidRPr="00E577C2">
        <w:rPr>
          <w:rFonts w:ascii="Times New Roman" w:hAnsi="Times New Roman"/>
          <w:sz w:val="24"/>
          <w:szCs w:val="24"/>
        </w:rPr>
        <w:t>The Centers for Disease Control and Prevention (CDC) works to protect the U.S. from health, safety and security threats, both foreign and domestic.  Specifically, CDC works with its partners to monitor health, detect and investigate health problems, conduct research to enhance and implement prevention strategies, develop and promote sound public health policies, promote health behaviors, foster safe and healthful environments, respond to current and emerging threats, and provide public health leadership and training.</w:t>
      </w:r>
    </w:p>
    <w:p w:rsidR="008B5800" w:rsidRPr="00E577C2" w:rsidRDefault="008B5800" w:rsidP="008B5800">
      <w:pPr>
        <w:rPr>
          <w:rFonts w:ascii="Times New Roman" w:hAnsi="Times New Roman"/>
          <w:sz w:val="24"/>
          <w:szCs w:val="24"/>
        </w:rPr>
      </w:pPr>
    </w:p>
    <w:p w:rsidR="008B5800" w:rsidRPr="00E577C2" w:rsidRDefault="008B5800" w:rsidP="008B5800">
      <w:pPr>
        <w:rPr>
          <w:rFonts w:ascii="Times New Roman" w:hAnsi="Times New Roman"/>
          <w:sz w:val="24"/>
          <w:szCs w:val="24"/>
        </w:rPr>
      </w:pPr>
      <w:r w:rsidRPr="00E577C2">
        <w:rPr>
          <w:rFonts w:ascii="Times New Roman" w:hAnsi="Times New Roman"/>
          <w:sz w:val="24"/>
          <w:szCs w:val="24"/>
        </w:rPr>
        <w:t>CDC’s role as the nation’s health protection agency is to operate 24/7 in order to keep people healthy and safe.  The agency accomplishes this goal by working to:  detect and respond to new and emerging health threats; address the biggest health problems causing death and disability; move science and advanced technology into actions to prevent disease; promote health and safe behaviors, communities and environments; develop leaders by training the public health workforce; and understand the health pulse of the nation.</w:t>
      </w:r>
    </w:p>
    <w:p w:rsidR="008B5800" w:rsidRDefault="008B5800" w:rsidP="008B5800">
      <w:pPr>
        <w:rPr>
          <w:rFonts w:ascii="Times New Roman" w:hAnsi="Times New Roman"/>
          <w:sz w:val="24"/>
          <w:szCs w:val="24"/>
        </w:rPr>
      </w:pPr>
    </w:p>
    <w:p w:rsidR="008B5800" w:rsidRPr="004A59D7" w:rsidRDefault="008B5800" w:rsidP="008B5800">
      <w:pPr>
        <w:rPr>
          <w:rFonts w:ascii="Times New Roman" w:hAnsi="Times New Roman"/>
          <w:sz w:val="24"/>
          <w:szCs w:val="24"/>
        </w:rPr>
      </w:pPr>
      <w:r w:rsidRPr="004A59D7">
        <w:rPr>
          <w:rFonts w:ascii="Times New Roman" w:hAnsi="Times New Roman"/>
          <w:sz w:val="24"/>
          <w:szCs w:val="24"/>
        </w:rPr>
        <w:t>For this announcemen</w:t>
      </w:r>
      <w:r>
        <w:rPr>
          <w:rFonts w:ascii="Times New Roman" w:hAnsi="Times New Roman"/>
          <w:sz w:val="24"/>
          <w:szCs w:val="24"/>
        </w:rPr>
        <w:t>t, CDC has identified the following research areas of interest</w:t>
      </w:r>
      <w:r w:rsidRPr="004A59D7">
        <w:rPr>
          <w:rFonts w:ascii="Times New Roman" w:hAnsi="Times New Roman"/>
          <w:sz w:val="24"/>
          <w:szCs w:val="24"/>
        </w:rPr>
        <w:t xml:space="preserve">: </w:t>
      </w:r>
    </w:p>
    <w:p w:rsidR="008B5800" w:rsidRPr="004A59D7" w:rsidRDefault="008B5800" w:rsidP="008B5800">
      <w:pPr>
        <w:rPr>
          <w:rFonts w:ascii="Times New Roman" w:hAnsi="Times New Roman"/>
          <w:b/>
          <w:sz w:val="24"/>
          <w:szCs w:val="24"/>
        </w:rPr>
      </w:pPr>
    </w:p>
    <w:p w:rsidR="008B5800" w:rsidRPr="00E577C2" w:rsidRDefault="008B5800" w:rsidP="008B5800">
      <w:pPr>
        <w:pStyle w:val="ListParagraph"/>
        <w:numPr>
          <w:ilvl w:val="0"/>
          <w:numId w:val="8"/>
        </w:numPr>
        <w:spacing w:after="0" w:line="240" w:lineRule="auto"/>
        <w:contextualSpacing w:val="0"/>
        <w:rPr>
          <w:rFonts w:ascii="Times New Roman" w:hAnsi="Times New Roman"/>
          <w:sz w:val="24"/>
          <w:szCs w:val="24"/>
        </w:rPr>
      </w:pPr>
      <w:r w:rsidRPr="00E577C2">
        <w:rPr>
          <w:rFonts w:ascii="Times New Roman" w:hAnsi="Times New Roman"/>
          <w:sz w:val="24"/>
          <w:szCs w:val="24"/>
        </w:rPr>
        <w:t>Microbiome assessment and intervention to address antibiotic resistance</w:t>
      </w:r>
    </w:p>
    <w:p w:rsidR="008B5800" w:rsidRPr="00E577C2" w:rsidRDefault="008B5800" w:rsidP="008B5800">
      <w:pPr>
        <w:pStyle w:val="ListParagraph"/>
        <w:numPr>
          <w:ilvl w:val="0"/>
          <w:numId w:val="8"/>
        </w:numPr>
        <w:spacing w:after="0" w:line="240" w:lineRule="auto"/>
        <w:contextualSpacing w:val="0"/>
        <w:rPr>
          <w:rFonts w:ascii="Times New Roman" w:hAnsi="Times New Roman"/>
          <w:sz w:val="24"/>
          <w:szCs w:val="24"/>
        </w:rPr>
      </w:pPr>
      <w:r w:rsidRPr="00E577C2">
        <w:rPr>
          <w:rFonts w:ascii="Times New Roman" w:hAnsi="Times New Roman"/>
          <w:sz w:val="24"/>
          <w:szCs w:val="24"/>
        </w:rPr>
        <w:t xml:space="preserve">Understanding and prevention of antibiotic-resistant organism transmission and emergence </w:t>
      </w:r>
    </w:p>
    <w:p w:rsidR="008B5800" w:rsidRPr="00E577C2" w:rsidRDefault="008B5800" w:rsidP="008B5800">
      <w:pPr>
        <w:pStyle w:val="ListParagraph"/>
        <w:numPr>
          <w:ilvl w:val="0"/>
          <w:numId w:val="8"/>
        </w:numPr>
        <w:spacing w:after="0" w:line="240" w:lineRule="auto"/>
        <w:contextualSpacing w:val="0"/>
        <w:rPr>
          <w:rFonts w:ascii="Times New Roman" w:hAnsi="Times New Roman"/>
          <w:sz w:val="24"/>
          <w:szCs w:val="24"/>
        </w:rPr>
      </w:pPr>
      <w:r w:rsidRPr="00E577C2">
        <w:rPr>
          <w:rFonts w:ascii="Times New Roman" w:hAnsi="Times New Roman"/>
          <w:sz w:val="24"/>
          <w:szCs w:val="24"/>
        </w:rPr>
        <w:t>Enhanced understanding of medication safety threats</w:t>
      </w:r>
    </w:p>
    <w:p w:rsidR="008B5800" w:rsidRPr="00E577C2" w:rsidRDefault="008B5800" w:rsidP="008B5800">
      <w:pPr>
        <w:pStyle w:val="ListParagraph"/>
        <w:numPr>
          <w:ilvl w:val="0"/>
          <w:numId w:val="8"/>
        </w:numPr>
        <w:spacing w:after="0" w:line="240" w:lineRule="auto"/>
        <w:contextualSpacing w:val="0"/>
        <w:rPr>
          <w:rFonts w:ascii="Times New Roman" w:hAnsi="Times New Roman"/>
          <w:sz w:val="24"/>
          <w:szCs w:val="24"/>
        </w:rPr>
      </w:pPr>
      <w:r w:rsidRPr="00E577C2">
        <w:rPr>
          <w:rFonts w:ascii="Times New Roman" w:hAnsi="Times New Roman"/>
          <w:sz w:val="24"/>
          <w:szCs w:val="24"/>
        </w:rPr>
        <w:t>Evaluate the capacity for tracking and preventing antibiotic-resistance threats in non-acute care settings</w:t>
      </w:r>
    </w:p>
    <w:p w:rsidR="008B5800" w:rsidRDefault="008B5800" w:rsidP="008B5800">
      <w:pPr>
        <w:pStyle w:val="ListParagraph"/>
        <w:numPr>
          <w:ilvl w:val="0"/>
          <w:numId w:val="8"/>
        </w:numPr>
        <w:spacing w:after="0" w:line="240" w:lineRule="auto"/>
        <w:contextualSpacing w:val="0"/>
        <w:rPr>
          <w:rFonts w:ascii="Times New Roman" w:hAnsi="Times New Roman"/>
          <w:sz w:val="24"/>
          <w:szCs w:val="24"/>
        </w:rPr>
      </w:pPr>
      <w:r w:rsidRPr="00E577C2">
        <w:rPr>
          <w:rFonts w:ascii="Times New Roman" w:hAnsi="Times New Roman"/>
          <w:sz w:val="24"/>
          <w:szCs w:val="24"/>
        </w:rPr>
        <w:t>Improve timeliness, accuracy and usability of public health surveillance and survey data</w:t>
      </w:r>
    </w:p>
    <w:p w:rsidR="0095141C" w:rsidRPr="00E577C2" w:rsidRDefault="0095141C" w:rsidP="008B5800">
      <w:pPr>
        <w:pStyle w:val="ListParagraph"/>
        <w:numPr>
          <w:ilvl w:val="0"/>
          <w:numId w:val="8"/>
        </w:numPr>
        <w:spacing w:after="0" w:line="240" w:lineRule="auto"/>
        <w:contextualSpacing w:val="0"/>
        <w:rPr>
          <w:rFonts w:ascii="Times New Roman" w:hAnsi="Times New Roman"/>
          <w:sz w:val="24"/>
          <w:szCs w:val="24"/>
        </w:rPr>
      </w:pPr>
      <w:r>
        <w:rPr>
          <w:rFonts w:ascii="Times New Roman" w:hAnsi="Times New Roman"/>
          <w:sz w:val="24"/>
          <w:szCs w:val="24"/>
        </w:rPr>
        <w:t>Integration of epidemiologic and genomics data</w:t>
      </w:r>
    </w:p>
    <w:p w:rsidR="008B5800" w:rsidRPr="00E577C2" w:rsidRDefault="008B5800" w:rsidP="008B5800">
      <w:pPr>
        <w:rPr>
          <w:rFonts w:ascii="Times New Roman" w:hAnsi="Times New Roman"/>
          <w:sz w:val="24"/>
          <w:szCs w:val="24"/>
        </w:rPr>
      </w:pPr>
    </w:p>
    <w:p w:rsidR="008B5800" w:rsidRPr="00E577C2" w:rsidRDefault="008B5800" w:rsidP="008B5800">
      <w:pPr>
        <w:rPr>
          <w:rFonts w:ascii="Times New Roman" w:hAnsi="Times New Roman"/>
          <w:sz w:val="24"/>
          <w:szCs w:val="24"/>
        </w:rPr>
      </w:pPr>
      <w:r>
        <w:rPr>
          <w:rFonts w:ascii="Times New Roman" w:hAnsi="Times New Roman"/>
          <w:sz w:val="24"/>
          <w:szCs w:val="24"/>
        </w:rPr>
        <w:t xml:space="preserve">Interested parties </w:t>
      </w:r>
      <w:r w:rsidRPr="00E577C2">
        <w:rPr>
          <w:rFonts w:ascii="Times New Roman" w:hAnsi="Times New Roman"/>
          <w:sz w:val="24"/>
          <w:szCs w:val="24"/>
        </w:rPr>
        <w:t xml:space="preserve">are invited to </w:t>
      </w:r>
      <w:r>
        <w:rPr>
          <w:rFonts w:ascii="Times New Roman" w:hAnsi="Times New Roman"/>
          <w:sz w:val="24"/>
          <w:szCs w:val="24"/>
        </w:rPr>
        <w:t xml:space="preserve">consider innovative approaches to </w:t>
      </w:r>
      <w:r w:rsidRPr="00E577C2">
        <w:rPr>
          <w:rFonts w:ascii="Times New Roman" w:hAnsi="Times New Roman"/>
          <w:sz w:val="24"/>
          <w:szCs w:val="24"/>
        </w:rPr>
        <w:t xml:space="preserve">support advanced research and development strategies in the following research areas of interest and specific </w:t>
      </w:r>
      <w:r>
        <w:rPr>
          <w:rFonts w:ascii="Times New Roman" w:hAnsi="Times New Roman"/>
          <w:sz w:val="24"/>
          <w:szCs w:val="24"/>
        </w:rPr>
        <w:t>sub-topics within each area</w:t>
      </w:r>
      <w:r w:rsidRPr="00E577C2">
        <w:rPr>
          <w:rFonts w:ascii="Times New Roman" w:hAnsi="Times New Roman"/>
          <w:sz w:val="24"/>
          <w:szCs w:val="24"/>
        </w:rPr>
        <w:t>:</w:t>
      </w:r>
    </w:p>
    <w:p w:rsidR="008B5800" w:rsidRPr="00E577C2" w:rsidRDefault="008B5800" w:rsidP="008B5800">
      <w:pPr>
        <w:autoSpaceDE w:val="0"/>
        <w:autoSpaceDN w:val="0"/>
        <w:adjustRightInd w:val="0"/>
        <w:ind w:right="221"/>
        <w:rPr>
          <w:rFonts w:ascii="Times New Roman" w:hAnsi="Times New Roman"/>
          <w:color w:val="008000"/>
          <w:sz w:val="24"/>
          <w:szCs w:val="24"/>
        </w:rPr>
      </w:pPr>
    </w:p>
    <w:p w:rsidR="008B5800" w:rsidRDefault="008B5800" w:rsidP="008B5800">
      <w:pPr>
        <w:rPr>
          <w:rFonts w:ascii="Times New Roman" w:hAnsi="Times New Roman"/>
          <w:b/>
          <w:sz w:val="24"/>
          <w:szCs w:val="24"/>
        </w:rPr>
      </w:pPr>
      <w:r w:rsidRPr="00E577C2">
        <w:rPr>
          <w:rFonts w:ascii="Times New Roman" w:hAnsi="Times New Roman"/>
          <w:b/>
          <w:sz w:val="24"/>
          <w:szCs w:val="24"/>
        </w:rPr>
        <w:t xml:space="preserve">Area of Interest #1: Microbiome Assessment and Intervention to Address Antibiotic Resistance </w:t>
      </w:r>
    </w:p>
    <w:p w:rsidR="00EA46D7" w:rsidRDefault="00EA46D7" w:rsidP="008B5800">
      <w:pPr>
        <w:rPr>
          <w:rFonts w:ascii="Times New Roman" w:hAnsi="Times New Roman"/>
          <w:sz w:val="24"/>
          <w:szCs w:val="24"/>
        </w:rPr>
      </w:pPr>
    </w:p>
    <w:p w:rsidR="000A3676" w:rsidRDefault="000A3676" w:rsidP="008B5800">
      <w:pPr>
        <w:rPr>
          <w:rFonts w:ascii="Times New Roman" w:hAnsi="Times New Roman"/>
          <w:sz w:val="24"/>
          <w:szCs w:val="24"/>
        </w:rPr>
      </w:pPr>
      <w:r w:rsidRPr="000A3676">
        <w:rPr>
          <w:rFonts w:ascii="Times New Roman" w:hAnsi="Times New Roman"/>
          <w:sz w:val="24"/>
          <w:szCs w:val="24"/>
        </w:rPr>
        <w:t>Of the 18 urgent, serious, and concerning antibiotic resistant pathogens included in CDC’s 2013 Antibiotic Resistant Threat Assessment, at least half are primarily transmitted in healthcare settings. The normal microbial communities living in or on patients, along with their replete and diverse collective genome, known as the human microbiome, are a key host defense against the spread of antibiotic resistance genetic determinants. In this area of interest, CDC seeks to advance and translate metagenomics and microbiome science to rapidly translate recent and emerging discovery into public health prevention. Specifically, CDC seeks studies on Microbiome Assessment and Intervention to Address Antibiotic Resistance:</w:t>
      </w:r>
    </w:p>
    <w:p w:rsidR="000A3676" w:rsidRPr="000A3676" w:rsidRDefault="000A3676" w:rsidP="008B5800">
      <w:pPr>
        <w:rPr>
          <w:rFonts w:ascii="Times New Roman" w:hAnsi="Times New Roman"/>
          <w:b/>
          <w:sz w:val="24"/>
          <w:szCs w:val="24"/>
        </w:rPr>
      </w:pPr>
    </w:p>
    <w:p w:rsidR="00EA46D7" w:rsidRPr="0095141C" w:rsidRDefault="008B5800" w:rsidP="00EA46D7">
      <w:pPr>
        <w:pStyle w:val="ListParagraph"/>
        <w:numPr>
          <w:ilvl w:val="1"/>
          <w:numId w:val="9"/>
        </w:numPr>
        <w:rPr>
          <w:rFonts w:ascii="Times New Roman" w:hAnsi="Times New Roman"/>
          <w:sz w:val="24"/>
          <w:szCs w:val="24"/>
        </w:rPr>
      </w:pPr>
      <w:r w:rsidRPr="0095141C">
        <w:rPr>
          <w:rFonts w:ascii="Times New Roman" w:hAnsi="Times New Roman"/>
          <w:sz w:val="24"/>
          <w:szCs w:val="24"/>
        </w:rPr>
        <w:t>Natural history, longitudinal studies to characterize the microbiome of persons in both community and healthcare settings including outpatient and transitional care settings. Sites of microbiome sampling should include both lower gastrointestinal (i.e. rectal) and at least one other body site(s).  Correlate microbiome state with patient demographics, food/diet, underlying disease, antibiotics and other medications, and procedures.  The goal of such studies should be to develop diagnostic microbiome disruption indices (MDIs) that are predictive of colonization, dominance, transmission, and infection caused by antibiotic-resistant organisms highlighted as priorities in the CDC antibiotic resistance threat report of 2013.</w:t>
      </w:r>
    </w:p>
    <w:p w:rsidR="00EA46D7" w:rsidRPr="00EA46D7" w:rsidRDefault="00EA46D7" w:rsidP="00EA46D7">
      <w:pPr>
        <w:pStyle w:val="ListParagraph"/>
        <w:ind w:left="360"/>
        <w:rPr>
          <w:rFonts w:ascii="Times New Roman" w:hAnsi="Times New Roman"/>
          <w:b/>
          <w:sz w:val="24"/>
          <w:szCs w:val="24"/>
        </w:rPr>
      </w:pPr>
    </w:p>
    <w:p w:rsidR="008B5800" w:rsidRPr="00E577C2" w:rsidRDefault="008B5800" w:rsidP="008B5800">
      <w:pPr>
        <w:pStyle w:val="ListParagraph"/>
        <w:numPr>
          <w:ilvl w:val="1"/>
          <w:numId w:val="9"/>
        </w:numPr>
        <w:rPr>
          <w:rFonts w:ascii="Times New Roman" w:hAnsi="Times New Roman"/>
          <w:sz w:val="24"/>
          <w:szCs w:val="24"/>
        </w:rPr>
      </w:pPr>
      <w:r w:rsidRPr="00E577C2">
        <w:rPr>
          <w:rFonts w:ascii="Times New Roman" w:hAnsi="Times New Roman"/>
          <w:sz w:val="24"/>
          <w:szCs w:val="24"/>
        </w:rPr>
        <w:t xml:space="preserve">Develop and test integrated diagnostics that both assess microbiome status and detect AR-pathogens as well as their likelihood to transmit (e.g. organism load). </w:t>
      </w:r>
    </w:p>
    <w:p w:rsidR="008B5800" w:rsidRPr="0095141C" w:rsidRDefault="008B5800" w:rsidP="008B5800">
      <w:pPr>
        <w:pStyle w:val="ListParagraph"/>
        <w:numPr>
          <w:ilvl w:val="1"/>
          <w:numId w:val="9"/>
        </w:numPr>
        <w:rPr>
          <w:rFonts w:ascii="Times New Roman" w:hAnsi="Times New Roman"/>
          <w:sz w:val="24"/>
          <w:szCs w:val="24"/>
        </w:rPr>
      </w:pPr>
      <w:r w:rsidRPr="0095141C">
        <w:rPr>
          <w:rFonts w:ascii="Times New Roman" w:hAnsi="Times New Roman"/>
          <w:sz w:val="24"/>
          <w:szCs w:val="24"/>
        </w:rPr>
        <w:t>Characterize microbiome disruptions (from baseline) observed during and after usual courses of antibiotics as commonly used in human medicine.  Studies should entail healthy human volunteers receiving standardized exposures to antibiotics as well as observational studies in patient populations who receive relatively isolated courses of individual antibiotics or antibiotic combinations (e.g. surgical antibiotic prophylaxis). In addition to characterizing the microbiome disruption from these drugs, the antibiotic administration, sampling, metagenomics, and analyses procedures should all be standardized so as to develop protocols for potential future use during new antibiotic development.</w:t>
      </w:r>
    </w:p>
    <w:p w:rsidR="008B5800" w:rsidRPr="00E577C2" w:rsidRDefault="008B5800" w:rsidP="008B5800">
      <w:pPr>
        <w:pStyle w:val="ListParagraph"/>
        <w:numPr>
          <w:ilvl w:val="1"/>
          <w:numId w:val="9"/>
        </w:numPr>
        <w:rPr>
          <w:rFonts w:ascii="Times New Roman" w:hAnsi="Times New Roman"/>
          <w:sz w:val="24"/>
          <w:szCs w:val="24"/>
        </w:rPr>
      </w:pPr>
      <w:r w:rsidRPr="00E577C2">
        <w:rPr>
          <w:rFonts w:ascii="Times New Roman" w:hAnsi="Times New Roman"/>
          <w:sz w:val="24"/>
          <w:szCs w:val="24"/>
        </w:rPr>
        <w:t xml:space="preserve">Assess the utility of putative MDIs (as developed in 1.1 or detected via diagnostics developed in 1.2) as triggers for employing special infection control measures (e.g. institution of standard or modified contact precautions, specialized environmental cleaning) in either acute or long term care inpatient settings. Specifically assess the ability of the infection control measures thus employed to reduce either hand contamination of healthcare personnel and/or the degree of environmental contamination. </w:t>
      </w:r>
    </w:p>
    <w:p w:rsidR="008B5800" w:rsidRPr="00E577C2" w:rsidRDefault="008B5800" w:rsidP="008B5800">
      <w:pPr>
        <w:pStyle w:val="ListParagraph"/>
        <w:numPr>
          <w:ilvl w:val="1"/>
          <w:numId w:val="9"/>
        </w:numPr>
        <w:rPr>
          <w:rFonts w:ascii="Times New Roman" w:hAnsi="Times New Roman"/>
          <w:sz w:val="24"/>
          <w:szCs w:val="24"/>
        </w:rPr>
      </w:pPr>
      <w:r w:rsidRPr="00E577C2">
        <w:rPr>
          <w:rFonts w:ascii="Times New Roman" w:hAnsi="Times New Roman"/>
          <w:sz w:val="24"/>
          <w:szCs w:val="24"/>
        </w:rPr>
        <w:t>Develop and test techniques for human fecal and other body site microbiome banking, priming of the disrupted microbiome (i.e. to promote re-engraftment or microbiome restoration toward a more protected state), and re-administration of banked communities so as to achieve autologous reconstitution of microbiomes following intense periods of antibiotic exposure.  Studies should be performed in compliance with FDA regulations in select patient populations to assess the effectiveness of this strategy as a method to prevent spread of antibiotic resistant organisms (as defined in 1.1).</w:t>
      </w:r>
    </w:p>
    <w:p w:rsidR="008B5800" w:rsidRPr="00E577C2" w:rsidRDefault="008B5800" w:rsidP="008B5800">
      <w:pPr>
        <w:pStyle w:val="ListParagraph"/>
        <w:numPr>
          <w:ilvl w:val="1"/>
          <w:numId w:val="9"/>
        </w:numPr>
        <w:rPr>
          <w:rFonts w:ascii="Times New Roman" w:hAnsi="Times New Roman"/>
          <w:sz w:val="24"/>
          <w:szCs w:val="24"/>
        </w:rPr>
      </w:pPr>
      <w:r w:rsidRPr="00E577C2">
        <w:rPr>
          <w:rFonts w:ascii="Times New Roman" w:hAnsi="Times New Roman"/>
          <w:sz w:val="24"/>
          <w:szCs w:val="24"/>
        </w:rPr>
        <w:t xml:space="preserve"> Clinically develop defined probiotics, including either new single- or multiple-organism products or existing products currently sold as nutritional supplements, for reconstitution of human gut microbiomes following antibiotic exposures in selected patient populations. Development should involve prior submission of primary safety and efficacy data to the FDA for an Investigational New Drug (IND) number. Clinical testing should assess the effectiveness of probiotic-mediated microbiome restitution as a method to prevent spread of multidrug-resistant organisms (as defined in 1.1).</w:t>
      </w:r>
    </w:p>
    <w:p w:rsidR="008B5800" w:rsidRPr="00E577C2" w:rsidRDefault="008B5800" w:rsidP="008B5800">
      <w:pPr>
        <w:pStyle w:val="ListParagraph"/>
        <w:numPr>
          <w:ilvl w:val="1"/>
          <w:numId w:val="9"/>
        </w:numPr>
        <w:rPr>
          <w:rFonts w:ascii="Times New Roman" w:hAnsi="Times New Roman"/>
          <w:sz w:val="24"/>
          <w:szCs w:val="24"/>
        </w:rPr>
      </w:pPr>
      <w:r w:rsidRPr="00E577C2">
        <w:rPr>
          <w:rFonts w:ascii="Times New Roman" w:hAnsi="Times New Roman"/>
          <w:sz w:val="24"/>
          <w:szCs w:val="24"/>
        </w:rPr>
        <w:t>Clinically develop novel methods to protect the human gut microbiome during antibiotic exposures in selected patient populations. Development should involve prior submission of primary safety and efficacy data to the FDA for an IND. Clinical testing should assess the effectiveness or the novel technology to prevent spread of multidrug-resistant organisms (as defined in 1.1).</w:t>
      </w:r>
    </w:p>
    <w:p w:rsidR="008B5800" w:rsidRDefault="008B5800" w:rsidP="008B5800">
      <w:pPr>
        <w:pStyle w:val="ListParagraph"/>
        <w:ind w:left="0"/>
        <w:rPr>
          <w:rFonts w:ascii="Times New Roman" w:hAnsi="Times New Roman"/>
          <w:b/>
          <w:sz w:val="24"/>
          <w:szCs w:val="24"/>
        </w:rPr>
      </w:pPr>
    </w:p>
    <w:p w:rsidR="000A3676" w:rsidRDefault="000A3676" w:rsidP="008B5800">
      <w:pPr>
        <w:pStyle w:val="ListParagraph"/>
        <w:ind w:left="0"/>
        <w:rPr>
          <w:rFonts w:ascii="Times New Roman" w:hAnsi="Times New Roman"/>
          <w:b/>
          <w:sz w:val="24"/>
          <w:szCs w:val="24"/>
        </w:rPr>
      </w:pPr>
    </w:p>
    <w:p w:rsidR="000A3676" w:rsidRDefault="000A3676" w:rsidP="008B5800">
      <w:pPr>
        <w:pStyle w:val="ListParagraph"/>
        <w:ind w:left="0"/>
        <w:rPr>
          <w:rFonts w:ascii="Times New Roman" w:hAnsi="Times New Roman"/>
          <w:b/>
          <w:sz w:val="24"/>
          <w:szCs w:val="24"/>
        </w:rPr>
      </w:pPr>
    </w:p>
    <w:p w:rsidR="000A3676" w:rsidRDefault="000A3676" w:rsidP="008B5800">
      <w:pPr>
        <w:pStyle w:val="ListParagraph"/>
        <w:ind w:left="0"/>
        <w:rPr>
          <w:rFonts w:ascii="Times New Roman" w:hAnsi="Times New Roman"/>
          <w:b/>
          <w:sz w:val="24"/>
          <w:szCs w:val="24"/>
        </w:rPr>
      </w:pPr>
    </w:p>
    <w:p w:rsidR="008B5800" w:rsidRDefault="008B5800" w:rsidP="008B5800">
      <w:pPr>
        <w:pStyle w:val="ListParagraph"/>
        <w:ind w:left="0"/>
        <w:rPr>
          <w:rFonts w:ascii="Times New Roman" w:hAnsi="Times New Roman"/>
          <w:b/>
          <w:sz w:val="24"/>
          <w:szCs w:val="24"/>
        </w:rPr>
      </w:pPr>
      <w:r w:rsidRPr="00E577C2">
        <w:rPr>
          <w:rFonts w:ascii="Times New Roman" w:hAnsi="Times New Roman"/>
          <w:b/>
          <w:sz w:val="24"/>
          <w:szCs w:val="24"/>
        </w:rPr>
        <w:t xml:space="preserve">Area of Interest #2: Understanding and prevention of antibiotic-resistant organism transmission and emergence as highlighted as priorities in the CDC antibiotic resistance threat report of 2013 in both healthcare and community settings. </w:t>
      </w:r>
    </w:p>
    <w:p w:rsidR="000A3676" w:rsidRPr="000A3676" w:rsidRDefault="000A3676" w:rsidP="000A3676">
      <w:pPr>
        <w:rPr>
          <w:rFonts w:ascii="Times New Roman" w:hAnsi="Times New Roman"/>
          <w:sz w:val="24"/>
          <w:szCs w:val="24"/>
        </w:rPr>
      </w:pPr>
      <w:r w:rsidRPr="000A3676">
        <w:rPr>
          <w:rFonts w:ascii="Times New Roman" w:hAnsi="Times New Roman"/>
          <w:sz w:val="24"/>
          <w:szCs w:val="24"/>
        </w:rPr>
        <w:t>Although much can be achieved to reduce the impact and contain antibiotic-resistance by both preventing infections and carefully stewarding the further use of antibiotics, interrupting transmission of drug resistant organisms and their genetic resistant determinants remains a key public health intervention.  CDC seeks studies to better understand and prevent antibiotic-resistant organism transmission and emergence both in healthcare and community settings among resistant phenotypes highlighted as priorities in the CDC Antibiotic Resistance Threat Report of 2013:</w:t>
      </w:r>
    </w:p>
    <w:p w:rsidR="000A3676" w:rsidRPr="00E577C2" w:rsidRDefault="000A3676" w:rsidP="008B5800">
      <w:pPr>
        <w:pStyle w:val="ListParagraph"/>
        <w:ind w:left="0"/>
        <w:rPr>
          <w:rFonts w:ascii="Times New Roman" w:hAnsi="Times New Roman"/>
          <w:b/>
          <w:sz w:val="24"/>
          <w:szCs w:val="24"/>
        </w:rPr>
      </w:pPr>
    </w:p>
    <w:p w:rsidR="008B5800" w:rsidRPr="0095141C" w:rsidRDefault="008B5800" w:rsidP="008B5800">
      <w:pPr>
        <w:pStyle w:val="ListParagraph"/>
        <w:ind w:left="360" w:hanging="360"/>
        <w:rPr>
          <w:rFonts w:ascii="Times New Roman" w:hAnsi="Times New Roman"/>
          <w:sz w:val="24"/>
          <w:szCs w:val="24"/>
        </w:rPr>
      </w:pPr>
      <w:r w:rsidRPr="00E577C2">
        <w:rPr>
          <w:rFonts w:ascii="Times New Roman" w:hAnsi="Times New Roman"/>
          <w:sz w:val="24"/>
          <w:szCs w:val="24"/>
        </w:rPr>
        <w:t xml:space="preserve">2.1 </w:t>
      </w:r>
      <w:r w:rsidRPr="0095141C">
        <w:rPr>
          <w:rFonts w:ascii="Times New Roman" w:hAnsi="Times New Roman"/>
          <w:sz w:val="24"/>
          <w:szCs w:val="24"/>
        </w:rPr>
        <w:t>Determine the epidemiology of urinary tract infections (UTIs), including antibiotic resistance and other genetic markers among human UTI pathogens. Determine the degree of colonization, potential human and non-human sources, and major forms of transmission of community, antibiotic-resistant, extra-intestinal pathogenic E. coli (ExPEC).</w:t>
      </w:r>
    </w:p>
    <w:p w:rsidR="008B5800" w:rsidRPr="00E577C2" w:rsidRDefault="008B5800" w:rsidP="008B5800">
      <w:pPr>
        <w:pStyle w:val="ListParagraph"/>
        <w:ind w:left="360" w:hanging="360"/>
        <w:rPr>
          <w:rFonts w:ascii="Times New Roman" w:hAnsi="Times New Roman"/>
          <w:sz w:val="24"/>
          <w:szCs w:val="24"/>
        </w:rPr>
      </w:pPr>
      <w:r w:rsidRPr="00E577C2">
        <w:rPr>
          <w:rFonts w:ascii="Times New Roman" w:hAnsi="Times New Roman"/>
          <w:sz w:val="24"/>
          <w:szCs w:val="24"/>
        </w:rPr>
        <w:t>2.2 Develop and test better designs of semi-critical (e.g. endoscope) reusable medical equipment that assist cleaning and disinfection so as to prevent or remove biofilms.</w:t>
      </w:r>
    </w:p>
    <w:p w:rsidR="008B5800" w:rsidRPr="0095141C" w:rsidRDefault="008B5800" w:rsidP="008B5800">
      <w:pPr>
        <w:ind w:left="360" w:hanging="360"/>
        <w:rPr>
          <w:rFonts w:ascii="Times New Roman" w:hAnsi="Times New Roman"/>
          <w:sz w:val="24"/>
          <w:szCs w:val="24"/>
        </w:rPr>
      </w:pPr>
      <w:r w:rsidRPr="00E577C2">
        <w:rPr>
          <w:rFonts w:ascii="Times New Roman" w:hAnsi="Times New Roman"/>
          <w:sz w:val="24"/>
          <w:szCs w:val="24"/>
        </w:rPr>
        <w:t xml:space="preserve">2.3 </w:t>
      </w:r>
      <w:r w:rsidRPr="0095141C">
        <w:rPr>
          <w:rFonts w:ascii="Times New Roman" w:hAnsi="Times New Roman"/>
          <w:sz w:val="24"/>
          <w:szCs w:val="24"/>
        </w:rPr>
        <w:t>Develop and test design features (e.g. structure, coating, and overall design) or remediation techniques that employ novel or emerging technologies (e.g. nanotechnology, biological control, or biomimetic materials) to inhibit or disrupt biofilm formation on clinically relevant non-critical (e.g. bedrails, premise plumbing, sink drains), semi-critical (e.g. endoscopes, urinary catheters), or critical (e.g. intravascular catheters, implants). The clinical development of these features/technologies should include in vitro and in vivo models for their evaluation.</w:t>
      </w:r>
    </w:p>
    <w:p w:rsidR="006B3FF4" w:rsidRDefault="006B3FF4" w:rsidP="006B3FF4">
      <w:pPr>
        <w:pStyle w:val="ListParagraph"/>
        <w:ind w:left="360" w:hanging="360"/>
        <w:rPr>
          <w:rFonts w:ascii="Times New Roman" w:hAnsi="Times New Roman"/>
          <w:sz w:val="24"/>
          <w:szCs w:val="24"/>
        </w:rPr>
      </w:pPr>
      <w:r>
        <w:rPr>
          <w:rFonts w:ascii="Times New Roman" w:hAnsi="Times New Roman"/>
          <w:sz w:val="24"/>
          <w:szCs w:val="24"/>
        </w:rPr>
        <w:t>2.4</w:t>
      </w:r>
      <w:r w:rsidR="008B5800" w:rsidRPr="00E577C2">
        <w:rPr>
          <w:rFonts w:ascii="Times New Roman" w:hAnsi="Times New Roman"/>
          <w:sz w:val="24"/>
          <w:szCs w:val="24"/>
        </w:rPr>
        <w:t xml:space="preserve"> Develop and test ‘metagenomic transmission indices (MTIs)’ to detect, quantify, and prevent direct and indirect contact transmission of antibiotic resistant organisms during inpatient healthcare. Such development should include standardized sampling (e.g. skin, oral, nares, peri-rectal), processing, and analysis methods with the goal of achieving two broad objectives. The first is development of MTIs that quantitate the degree of viable human microbiome transmission after various degrees of direct and indirect contact, which includes contact that is ‘unprotected’ (i.e. without barrier precautions) or ‘non-remediated’ (i.e. without prior hand hygiene or environmental cleaning). In addition to being a tool for research in quantitating risk from different degrees of contact, this first objective could also include MTIs becoming a performance measurement tool. .  The second is development of specialized metagenomics analyses or MTI thresholds that can either directly detect or correlate with transmission of potentially clinically important pathogens, including viable multidrug resistant organisms. Development pathways should include both foundational in vitro testing among human volunteers and field demonstrations among patients in inpatient healthcare settings. </w:t>
      </w:r>
    </w:p>
    <w:p w:rsidR="006B3FF4" w:rsidRDefault="006B3FF4" w:rsidP="006B3FF4">
      <w:pPr>
        <w:pStyle w:val="ListParagraph"/>
        <w:ind w:left="360" w:hanging="360"/>
        <w:rPr>
          <w:rFonts w:ascii="Times New Roman" w:hAnsi="Times New Roman"/>
          <w:sz w:val="24"/>
          <w:szCs w:val="24"/>
        </w:rPr>
      </w:pPr>
      <w:r w:rsidRPr="006B3FF4">
        <w:rPr>
          <w:rFonts w:ascii="Times New Roman" w:hAnsi="Times New Roman"/>
          <w:sz w:val="24"/>
          <w:szCs w:val="24"/>
        </w:rPr>
        <w:t xml:space="preserve">2.5 Determine the comparative effectiveness of usual practice vs C. difficile targeted antimicrobial restriction within acute care hospital settings on reducing CDI rates and clinical outcomes in post-discharge settings </w:t>
      </w:r>
    </w:p>
    <w:p w:rsidR="006B3FF4" w:rsidRDefault="006B3FF4" w:rsidP="006B3FF4">
      <w:pPr>
        <w:pStyle w:val="ListParagraph"/>
        <w:ind w:left="360" w:hanging="360"/>
        <w:rPr>
          <w:rFonts w:ascii="Times New Roman" w:hAnsi="Times New Roman"/>
          <w:sz w:val="24"/>
          <w:szCs w:val="24"/>
        </w:rPr>
      </w:pPr>
      <w:r>
        <w:rPr>
          <w:rFonts w:ascii="Times New Roman" w:hAnsi="Times New Roman"/>
          <w:sz w:val="24"/>
          <w:szCs w:val="24"/>
        </w:rPr>
        <w:t xml:space="preserve">2.6 </w:t>
      </w:r>
      <w:r w:rsidRPr="00E577C2">
        <w:rPr>
          <w:rFonts w:ascii="Times New Roman" w:hAnsi="Times New Roman"/>
          <w:sz w:val="24"/>
          <w:szCs w:val="24"/>
        </w:rPr>
        <w:t>Multicenter studies using cluster randomization (or other methodologically strong designs) that measure the effectiveness of novel or innovative interventions designed to prevent emergence and/or transmission of antibiotic-resistant organisms in healthcare settings. Interventions may include, but are not limited to, those related to infection control, antimicrobial stewardship, or protection/restoration of the microb</w:t>
      </w:r>
      <w:r>
        <w:rPr>
          <w:rFonts w:ascii="Times New Roman" w:hAnsi="Times New Roman"/>
          <w:sz w:val="24"/>
          <w:szCs w:val="24"/>
        </w:rPr>
        <w:t>iome.</w:t>
      </w:r>
    </w:p>
    <w:p w:rsidR="006B3FF4" w:rsidRDefault="006B3FF4" w:rsidP="006B3FF4">
      <w:pPr>
        <w:pStyle w:val="ListParagraph"/>
        <w:ind w:left="360" w:hanging="360"/>
        <w:rPr>
          <w:rFonts w:ascii="Times New Roman" w:hAnsi="Times New Roman"/>
          <w:bCs/>
          <w:sz w:val="24"/>
          <w:szCs w:val="24"/>
        </w:rPr>
      </w:pPr>
      <w:r>
        <w:rPr>
          <w:rFonts w:ascii="Times New Roman" w:hAnsi="Times New Roman"/>
          <w:sz w:val="24"/>
          <w:szCs w:val="24"/>
        </w:rPr>
        <w:t xml:space="preserve">2.7 </w:t>
      </w:r>
      <w:r w:rsidR="000A3676" w:rsidRPr="0095141C">
        <w:rPr>
          <w:rFonts w:ascii="Times New Roman" w:hAnsi="Times New Roman"/>
          <w:bCs/>
          <w:sz w:val="24"/>
          <w:szCs w:val="24"/>
        </w:rPr>
        <w:t xml:space="preserve">Investigate the potential impact on human health of large antibiotic and other discharges (e.g. agriculture, human or animal sewage) on the development and spread of resistance in the natural environment. While this may involve both antibiotic and non-antibiotic products, the focus should be on how these agents select for antibiotic resistant pathogens including CDC Antibiotic Threat Agents (2013) and/or other clinically important forms of antibiotic resistance. Investigation could also evaluate options and opportunities for remediation.  </w:t>
      </w:r>
    </w:p>
    <w:p w:rsidR="008B5800" w:rsidRPr="00E577C2" w:rsidRDefault="008B5800" w:rsidP="008B5800">
      <w:pPr>
        <w:rPr>
          <w:rFonts w:ascii="Times New Roman" w:hAnsi="Times New Roman"/>
          <w:sz w:val="24"/>
          <w:szCs w:val="24"/>
        </w:rPr>
      </w:pPr>
    </w:p>
    <w:p w:rsidR="008B5800" w:rsidRDefault="008B5800" w:rsidP="008B5800">
      <w:pPr>
        <w:rPr>
          <w:rFonts w:ascii="Times New Roman" w:hAnsi="Times New Roman"/>
          <w:b/>
          <w:sz w:val="24"/>
          <w:szCs w:val="24"/>
        </w:rPr>
      </w:pPr>
      <w:r w:rsidRPr="00E577C2">
        <w:rPr>
          <w:rFonts w:ascii="Times New Roman" w:hAnsi="Times New Roman"/>
          <w:b/>
          <w:sz w:val="24"/>
          <w:szCs w:val="24"/>
        </w:rPr>
        <w:t>Area of Interest #3: Better understand medication safety threats</w:t>
      </w:r>
    </w:p>
    <w:p w:rsidR="00EA46D7" w:rsidRDefault="00EA46D7" w:rsidP="008B5800">
      <w:pPr>
        <w:rPr>
          <w:rFonts w:ascii="Times New Roman" w:hAnsi="Times New Roman"/>
          <w:sz w:val="24"/>
          <w:szCs w:val="24"/>
        </w:rPr>
      </w:pPr>
    </w:p>
    <w:p w:rsidR="00402D51" w:rsidRDefault="00402D51" w:rsidP="008B5800">
      <w:pPr>
        <w:rPr>
          <w:rFonts w:ascii="Times New Roman" w:hAnsi="Times New Roman"/>
          <w:sz w:val="24"/>
          <w:szCs w:val="24"/>
        </w:rPr>
      </w:pPr>
      <w:r w:rsidRPr="00402D51">
        <w:rPr>
          <w:rFonts w:ascii="Times New Roman" w:hAnsi="Times New Roman"/>
          <w:sz w:val="24"/>
          <w:szCs w:val="24"/>
        </w:rPr>
        <w:t>CDC’s national adverse drug events (ADEs) surveillance activities seek to translate population-based surveillance data into evidence-based policies and targeted, innovative and collaborative interventions. There are over 1 million emergency department visits every year due to adverse drug events with highest rates in vulnerable populations including very young children and older adults. This area of study seeks to better understand and mitigate medication safety threats:</w:t>
      </w:r>
    </w:p>
    <w:p w:rsidR="00402D51" w:rsidRPr="00402D51" w:rsidRDefault="00402D51" w:rsidP="008B5800">
      <w:pPr>
        <w:rPr>
          <w:rFonts w:ascii="Times New Roman" w:hAnsi="Times New Roman"/>
          <w:b/>
          <w:sz w:val="24"/>
          <w:szCs w:val="24"/>
        </w:rPr>
      </w:pPr>
    </w:p>
    <w:p w:rsidR="008B5800" w:rsidRPr="0095141C" w:rsidRDefault="008B5800" w:rsidP="008B5800">
      <w:pPr>
        <w:ind w:left="360" w:hanging="360"/>
        <w:rPr>
          <w:rFonts w:ascii="Times New Roman" w:hAnsi="Times New Roman"/>
          <w:sz w:val="24"/>
          <w:szCs w:val="24"/>
        </w:rPr>
      </w:pPr>
      <w:r w:rsidRPr="0095141C">
        <w:rPr>
          <w:rFonts w:ascii="Times New Roman" w:hAnsi="Times New Roman"/>
          <w:sz w:val="24"/>
          <w:szCs w:val="24"/>
        </w:rPr>
        <w:t>3.1 Determine the types of pill containers and specific pills involved in pediatric unsupervised (accidental) ingestions of medications by querying callers to poison control centers.</w:t>
      </w:r>
    </w:p>
    <w:p w:rsidR="008B5800" w:rsidRPr="00E577C2" w:rsidRDefault="008B5800" w:rsidP="008B5800">
      <w:pPr>
        <w:ind w:left="360" w:hanging="360"/>
        <w:rPr>
          <w:rFonts w:ascii="Times New Roman" w:hAnsi="Times New Roman"/>
          <w:sz w:val="24"/>
          <w:szCs w:val="24"/>
        </w:rPr>
      </w:pPr>
      <w:r w:rsidRPr="00E577C2">
        <w:rPr>
          <w:rFonts w:ascii="Times New Roman" w:hAnsi="Times New Roman"/>
          <w:sz w:val="24"/>
          <w:szCs w:val="24"/>
        </w:rPr>
        <w:t xml:space="preserve">3.2 Develop a validated set of ICD-10 codes to identify anticoagulant-related bleeding that may be used in quality measures (by CMS and private insurers), in post-marketing safety assessment (by FDA and manufacturers), and in public health surveillance (by CDC and health departments).  </w:t>
      </w:r>
    </w:p>
    <w:p w:rsidR="008B5800" w:rsidRPr="00E577C2" w:rsidRDefault="008B5800" w:rsidP="008B5800">
      <w:pPr>
        <w:rPr>
          <w:rFonts w:ascii="Times New Roman" w:hAnsi="Times New Roman"/>
          <w:sz w:val="24"/>
          <w:szCs w:val="24"/>
        </w:rPr>
      </w:pPr>
    </w:p>
    <w:p w:rsidR="008B5800" w:rsidRDefault="008B5800" w:rsidP="008B5800">
      <w:pPr>
        <w:rPr>
          <w:rFonts w:ascii="Times New Roman" w:hAnsi="Times New Roman"/>
          <w:b/>
          <w:sz w:val="24"/>
          <w:szCs w:val="24"/>
        </w:rPr>
      </w:pPr>
      <w:r w:rsidRPr="00E577C2">
        <w:rPr>
          <w:rFonts w:ascii="Times New Roman" w:hAnsi="Times New Roman"/>
          <w:b/>
          <w:sz w:val="24"/>
          <w:szCs w:val="24"/>
        </w:rPr>
        <w:t>Area of Interest #4: Evaluate capacity for tracking and preventing antibiotic-resistance threats in non-acute care settings</w:t>
      </w:r>
    </w:p>
    <w:p w:rsidR="00EA46D7" w:rsidRDefault="00EA46D7" w:rsidP="00402D51">
      <w:pPr>
        <w:rPr>
          <w:rFonts w:ascii="Times New Roman" w:hAnsi="Times New Roman"/>
          <w:sz w:val="24"/>
          <w:szCs w:val="24"/>
        </w:rPr>
      </w:pPr>
    </w:p>
    <w:p w:rsidR="00402D51" w:rsidRPr="00402D51" w:rsidRDefault="00402D51" w:rsidP="00402D51">
      <w:pPr>
        <w:rPr>
          <w:rFonts w:ascii="Times New Roman" w:hAnsi="Times New Roman"/>
          <w:sz w:val="24"/>
          <w:szCs w:val="24"/>
        </w:rPr>
      </w:pPr>
      <w:r w:rsidRPr="00402D51">
        <w:rPr>
          <w:rFonts w:ascii="Times New Roman" w:hAnsi="Times New Roman"/>
          <w:sz w:val="24"/>
          <w:szCs w:val="24"/>
        </w:rPr>
        <w:t>CDC both develops and implements surveillance and evaluates policies and other novel interventions for the prevention of antibiotic resistance. While significant attention has been paid to these areas in acute care settings, less attention has been given to non-acute care settings. In this area CDC seeks studies to evaluate capacity for tracking and preventing antibiotic-resistance threats in non-acute care settings:</w:t>
      </w:r>
    </w:p>
    <w:p w:rsidR="00402D51" w:rsidRPr="00402D51" w:rsidRDefault="00402D51" w:rsidP="008B5800">
      <w:pPr>
        <w:rPr>
          <w:rFonts w:ascii="Times New Roman" w:hAnsi="Times New Roman"/>
          <w:b/>
          <w:sz w:val="24"/>
          <w:szCs w:val="24"/>
        </w:rPr>
      </w:pPr>
    </w:p>
    <w:p w:rsidR="008B5800" w:rsidRPr="00E577C2" w:rsidRDefault="008B5800" w:rsidP="008B5800">
      <w:pPr>
        <w:ind w:left="360" w:hanging="360"/>
        <w:rPr>
          <w:rFonts w:ascii="Times New Roman" w:hAnsi="Times New Roman"/>
          <w:sz w:val="24"/>
          <w:szCs w:val="24"/>
        </w:rPr>
      </w:pPr>
      <w:r w:rsidRPr="00E577C2">
        <w:rPr>
          <w:rFonts w:ascii="Times New Roman" w:hAnsi="Times New Roman"/>
          <w:sz w:val="24"/>
          <w:szCs w:val="24"/>
        </w:rPr>
        <w:t xml:space="preserve">4.1 Determine the barriers and facilitators for C. difficile and multidrug-resistant organisms reporting by nursing homes into the National Healthcare Safety Network including facility infrastructure and infection prevention program </w:t>
      </w:r>
    </w:p>
    <w:p w:rsidR="008B5800" w:rsidRPr="00E451F9" w:rsidRDefault="008B5800" w:rsidP="00E451F9">
      <w:pPr>
        <w:ind w:left="360" w:hanging="360"/>
        <w:rPr>
          <w:rFonts w:ascii="Times New Roman" w:hAnsi="Times New Roman"/>
          <w:sz w:val="24"/>
          <w:szCs w:val="24"/>
        </w:rPr>
      </w:pPr>
      <w:r w:rsidRPr="00E577C2">
        <w:rPr>
          <w:rFonts w:ascii="Times New Roman" w:hAnsi="Times New Roman"/>
          <w:sz w:val="24"/>
          <w:szCs w:val="24"/>
        </w:rPr>
        <w:t xml:space="preserve">4.2 </w:t>
      </w:r>
      <w:r w:rsidRPr="00E451F9">
        <w:rPr>
          <w:rFonts w:ascii="Times New Roman" w:hAnsi="Times New Roman"/>
          <w:sz w:val="24"/>
          <w:szCs w:val="24"/>
        </w:rPr>
        <w:t>Evaluate the impact of antibiotic stewardship measures, policies (including payment incentives or penalties), and novel interventions on antibiotic prescribing among various outpatient t physician practices including pediatricians.</w:t>
      </w:r>
    </w:p>
    <w:p w:rsidR="008B5800" w:rsidRPr="00E577C2" w:rsidRDefault="008B5800" w:rsidP="008B5800">
      <w:pPr>
        <w:ind w:left="360" w:hanging="360"/>
        <w:rPr>
          <w:rFonts w:ascii="Times New Roman" w:hAnsi="Times New Roman"/>
          <w:sz w:val="24"/>
          <w:szCs w:val="24"/>
        </w:rPr>
      </w:pPr>
      <w:r w:rsidRPr="00E577C2">
        <w:rPr>
          <w:rFonts w:ascii="Times New Roman" w:hAnsi="Times New Roman"/>
          <w:sz w:val="24"/>
          <w:szCs w:val="24"/>
        </w:rPr>
        <w:t xml:space="preserve">4.3 Evaluate measures, policies, and novel interventions to reduce antibiotic resistance and improve antibiotic prescribing in nursing homes, long-term care, and dialysis settings.  </w:t>
      </w:r>
    </w:p>
    <w:p w:rsidR="008B5800" w:rsidRPr="00E577C2" w:rsidRDefault="008B5800" w:rsidP="008B5800">
      <w:pPr>
        <w:rPr>
          <w:rFonts w:ascii="Times New Roman" w:hAnsi="Times New Roman"/>
          <w:sz w:val="24"/>
          <w:szCs w:val="24"/>
        </w:rPr>
      </w:pPr>
    </w:p>
    <w:p w:rsidR="006B3FF4" w:rsidRDefault="006B3FF4" w:rsidP="008B5800">
      <w:pPr>
        <w:rPr>
          <w:rFonts w:ascii="Times New Roman" w:hAnsi="Times New Roman"/>
          <w:b/>
          <w:sz w:val="24"/>
          <w:szCs w:val="24"/>
        </w:rPr>
      </w:pPr>
    </w:p>
    <w:p w:rsidR="006B3FF4" w:rsidRDefault="006B3FF4" w:rsidP="008B5800">
      <w:pPr>
        <w:rPr>
          <w:rFonts w:ascii="Times New Roman" w:hAnsi="Times New Roman"/>
          <w:b/>
          <w:sz w:val="24"/>
          <w:szCs w:val="24"/>
        </w:rPr>
      </w:pPr>
    </w:p>
    <w:p w:rsidR="008B5800" w:rsidRDefault="008B5800" w:rsidP="008B5800">
      <w:pPr>
        <w:rPr>
          <w:rFonts w:ascii="Times New Roman" w:hAnsi="Times New Roman"/>
          <w:b/>
          <w:sz w:val="24"/>
          <w:szCs w:val="24"/>
        </w:rPr>
      </w:pPr>
      <w:r w:rsidRPr="00E577C2">
        <w:rPr>
          <w:rFonts w:ascii="Times New Roman" w:hAnsi="Times New Roman"/>
          <w:b/>
          <w:sz w:val="24"/>
          <w:szCs w:val="24"/>
        </w:rPr>
        <w:t xml:space="preserve">Area of </w:t>
      </w:r>
      <w:r w:rsidRPr="00265514">
        <w:rPr>
          <w:rFonts w:ascii="Times New Roman" w:hAnsi="Times New Roman"/>
          <w:b/>
          <w:sz w:val="24"/>
          <w:szCs w:val="24"/>
        </w:rPr>
        <w:t xml:space="preserve">Interest #5: </w:t>
      </w:r>
      <w:r w:rsidRPr="00E577C2">
        <w:rPr>
          <w:rFonts w:ascii="Times New Roman" w:hAnsi="Times New Roman"/>
          <w:b/>
          <w:sz w:val="24"/>
          <w:szCs w:val="24"/>
        </w:rPr>
        <w:t xml:space="preserve">Improving Timeliness, Accuracy, and Usability of Public Health Surveillance and Survey Data </w:t>
      </w:r>
    </w:p>
    <w:p w:rsidR="008671E9" w:rsidRDefault="008671E9" w:rsidP="008B5800">
      <w:pPr>
        <w:rPr>
          <w:rFonts w:ascii="Times New Roman" w:hAnsi="Times New Roman"/>
          <w:b/>
          <w:sz w:val="24"/>
          <w:szCs w:val="24"/>
        </w:rPr>
      </w:pPr>
    </w:p>
    <w:p w:rsidR="008671E9" w:rsidRPr="00F2353C" w:rsidRDefault="008671E9" w:rsidP="008671E9">
      <w:pPr>
        <w:autoSpaceDE w:val="0"/>
        <w:autoSpaceDN w:val="0"/>
        <w:adjustRightInd w:val="0"/>
        <w:rPr>
          <w:rFonts w:ascii="Times New Roman" w:hAnsi="Times New Roman"/>
          <w:sz w:val="24"/>
          <w:szCs w:val="24"/>
        </w:rPr>
      </w:pPr>
      <w:r w:rsidRPr="00F2353C">
        <w:rPr>
          <w:rFonts w:ascii="Times New Roman" w:hAnsi="Times New Roman"/>
          <w:sz w:val="24"/>
          <w:szCs w:val="24"/>
        </w:rPr>
        <w:t>Public health surveillance is defined as "the systematic, ongoing collec</w:t>
      </w:r>
      <w:r>
        <w:rPr>
          <w:rFonts w:ascii="Times New Roman" w:hAnsi="Times New Roman"/>
          <w:sz w:val="24"/>
          <w:szCs w:val="24"/>
        </w:rPr>
        <w:t xml:space="preserve">tion, management, analysis, and </w:t>
      </w:r>
      <w:r w:rsidRPr="00F2353C">
        <w:rPr>
          <w:rFonts w:ascii="Times New Roman" w:hAnsi="Times New Roman"/>
          <w:sz w:val="24"/>
          <w:szCs w:val="24"/>
        </w:rPr>
        <w:t>interpretation of data followed by the dissemination of these da</w:t>
      </w:r>
      <w:r>
        <w:rPr>
          <w:rFonts w:ascii="Times New Roman" w:hAnsi="Times New Roman"/>
          <w:sz w:val="24"/>
          <w:szCs w:val="24"/>
        </w:rPr>
        <w:t xml:space="preserve">ta to public health programs to </w:t>
      </w:r>
      <w:r w:rsidRPr="00F2353C">
        <w:rPr>
          <w:rFonts w:ascii="Times New Roman" w:hAnsi="Times New Roman"/>
          <w:sz w:val="24"/>
          <w:szCs w:val="24"/>
        </w:rPr>
        <w:t>stimulate public health action." Data are used to monitor trends, id</w:t>
      </w:r>
      <w:r>
        <w:rPr>
          <w:rFonts w:ascii="Times New Roman" w:hAnsi="Times New Roman"/>
          <w:sz w:val="24"/>
          <w:szCs w:val="24"/>
        </w:rPr>
        <w:t xml:space="preserve">entify outbreaks, assess public </w:t>
      </w:r>
      <w:r w:rsidRPr="00F2353C">
        <w:rPr>
          <w:rFonts w:ascii="Times New Roman" w:hAnsi="Times New Roman"/>
          <w:sz w:val="24"/>
          <w:szCs w:val="24"/>
        </w:rPr>
        <w:t>health status, set public health priorities, evaluate programs, and conduct non-human subjects’ research.</w:t>
      </w:r>
      <w:r>
        <w:rPr>
          <w:rFonts w:ascii="Times New Roman" w:hAnsi="Times New Roman"/>
          <w:sz w:val="24"/>
          <w:szCs w:val="24"/>
        </w:rPr>
        <w:t xml:space="preserve">  </w:t>
      </w:r>
      <w:r w:rsidRPr="00F2353C">
        <w:rPr>
          <w:rFonts w:ascii="Times New Roman" w:hAnsi="Times New Roman"/>
          <w:sz w:val="24"/>
          <w:szCs w:val="24"/>
        </w:rPr>
        <w:t>CDC conducts 24/7 surveillance for health threats nationally and i</w:t>
      </w:r>
      <w:r>
        <w:rPr>
          <w:rFonts w:ascii="Times New Roman" w:hAnsi="Times New Roman"/>
          <w:sz w:val="24"/>
          <w:szCs w:val="24"/>
        </w:rPr>
        <w:t xml:space="preserve">nternationally and communicates </w:t>
      </w:r>
      <w:r w:rsidRPr="00F2353C">
        <w:rPr>
          <w:rFonts w:ascii="Times New Roman" w:hAnsi="Times New Roman"/>
          <w:sz w:val="24"/>
          <w:szCs w:val="24"/>
        </w:rPr>
        <w:t xml:space="preserve">surveillance results to </w:t>
      </w:r>
      <w:r>
        <w:rPr>
          <w:rFonts w:ascii="Times New Roman" w:hAnsi="Times New Roman"/>
          <w:sz w:val="24"/>
          <w:szCs w:val="24"/>
        </w:rPr>
        <w:t xml:space="preserve">state, tribal, </w:t>
      </w:r>
      <w:r w:rsidRPr="00F2353C">
        <w:rPr>
          <w:rFonts w:ascii="Times New Roman" w:hAnsi="Times New Roman"/>
          <w:sz w:val="24"/>
          <w:szCs w:val="24"/>
        </w:rPr>
        <w:t>local, and territorial</w:t>
      </w:r>
      <w:r>
        <w:rPr>
          <w:rFonts w:ascii="Times New Roman" w:hAnsi="Times New Roman"/>
          <w:sz w:val="24"/>
          <w:szCs w:val="24"/>
        </w:rPr>
        <w:t xml:space="preserve"> </w:t>
      </w:r>
      <w:r w:rsidRPr="00F2353C">
        <w:rPr>
          <w:rFonts w:ascii="Times New Roman" w:hAnsi="Times New Roman"/>
          <w:sz w:val="24"/>
          <w:szCs w:val="24"/>
        </w:rPr>
        <w:t xml:space="preserve">health departments, health care providers, </w:t>
      </w:r>
      <w:r>
        <w:rPr>
          <w:rFonts w:ascii="Times New Roman" w:hAnsi="Times New Roman"/>
          <w:sz w:val="24"/>
          <w:szCs w:val="24"/>
        </w:rPr>
        <w:t xml:space="preserve">the public, and others to guide </w:t>
      </w:r>
      <w:r w:rsidRPr="00F2353C">
        <w:rPr>
          <w:rFonts w:ascii="Times New Roman" w:hAnsi="Times New Roman"/>
          <w:sz w:val="24"/>
          <w:szCs w:val="24"/>
        </w:rPr>
        <w:t>effective action.</w:t>
      </w:r>
      <w:r>
        <w:rPr>
          <w:rFonts w:ascii="Times New Roman" w:hAnsi="Times New Roman"/>
          <w:sz w:val="24"/>
          <w:szCs w:val="24"/>
        </w:rPr>
        <w:t xml:space="preserve">  </w:t>
      </w:r>
      <w:r w:rsidRPr="00F2353C">
        <w:rPr>
          <w:rFonts w:ascii="Times New Roman" w:hAnsi="Times New Roman"/>
          <w:sz w:val="24"/>
          <w:szCs w:val="24"/>
        </w:rPr>
        <w:t xml:space="preserve">The recent outbreaks of Ebola, Middle East Respiratory Syndrome, measles, meningitis, </w:t>
      </w:r>
      <w:r>
        <w:rPr>
          <w:rFonts w:ascii="Times New Roman" w:hAnsi="Times New Roman"/>
          <w:sz w:val="24"/>
          <w:szCs w:val="24"/>
        </w:rPr>
        <w:t xml:space="preserve">and other </w:t>
      </w:r>
      <w:r w:rsidRPr="00F2353C">
        <w:rPr>
          <w:rFonts w:ascii="Times New Roman" w:hAnsi="Times New Roman"/>
          <w:sz w:val="24"/>
          <w:szCs w:val="24"/>
        </w:rPr>
        <w:t xml:space="preserve">diseases underscore the need for ongoing vigilance and sustainable </w:t>
      </w:r>
      <w:r>
        <w:rPr>
          <w:rFonts w:ascii="Times New Roman" w:hAnsi="Times New Roman"/>
          <w:sz w:val="24"/>
          <w:szCs w:val="24"/>
        </w:rPr>
        <w:t xml:space="preserve">disease surveillance systems to </w:t>
      </w:r>
      <w:r w:rsidRPr="00F2353C">
        <w:rPr>
          <w:rFonts w:ascii="Times New Roman" w:hAnsi="Times New Roman"/>
          <w:sz w:val="24"/>
          <w:szCs w:val="24"/>
        </w:rPr>
        <w:t>ensure the United States is prepared to meet such challenges, which th</w:t>
      </w:r>
      <w:r>
        <w:rPr>
          <w:rFonts w:ascii="Times New Roman" w:hAnsi="Times New Roman"/>
          <w:sz w:val="24"/>
          <w:szCs w:val="24"/>
        </w:rPr>
        <w:t xml:space="preserve">reaten health, the economy, and </w:t>
      </w:r>
      <w:r w:rsidRPr="00F2353C">
        <w:rPr>
          <w:rFonts w:ascii="Times New Roman" w:hAnsi="Times New Roman"/>
          <w:sz w:val="24"/>
          <w:szCs w:val="24"/>
        </w:rPr>
        <w:t>national security.</w:t>
      </w:r>
      <w:r>
        <w:rPr>
          <w:rFonts w:ascii="Times New Roman" w:hAnsi="Times New Roman"/>
          <w:sz w:val="24"/>
          <w:szCs w:val="24"/>
        </w:rPr>
        <w:t xml:space="preserve">  </w:t>
      </w:r>
      <w:r w:rsidRPr="00F2353C">
        <w:rPr>
          <w:rFonts w:ascii="Times New Roman" w:hAnsi="Times New Roman"/>
          <w:sz w:val="24"/>
          <w:szCs w:val="24"/>
        </w:rPr>
        <w:t xml:space="preserve">CDC seeks studies </w:t>
      </w:r>
      <w:r>
        <w:rPr>
          <w:rFonts w:ascii="Times New Roman" w:hAnsi="Times New Roman"/>
          <w:sz w:val="24"/>
          <w:szCs w:val="24"/>
        </w:rPr>
        <w:t>to improve the timeliness, accuracy, and usability of public health surveillance and survey data</w:t>
      </w:r>
      <w:r w:rsidRPr="00F2353C">
        <w:rPr>
          <w:rFonts w:ascii="Times New Roman" w:hAnsi="Times New Roman"/>
          <w:sz w:val="24"/>
          <w:szCs w:val="24"/>
        </w:rPr>
        <w:t>:</w:t>
      </w:r>
    </w:p>
    <w:p w:rsidR="008671E9" w:rsidRPr="00E577C2" w:rsidRDefault="008671E9" w:rsidP="008B5800">
      <w:pPr>
        <w:rPr>
          <w:rFonts w:ascii="Times New Roman" w:hAnsi="Times New Roman"/>
          <w:b/>
          <w:sz w:val="24"/>
          <w:szCs w:val="24"/>
        </w:rPr>
      </w:pPr>
    </w:p>
    <w:p w:rsidR="008B5800" w:rsidRPr="008671E9" w:rsidRDefault="008B5800" w:rsidP="008B5800">
      <w:pPr>
        <w:ind w:left="450" w:hanging="450"/>
        <w:rPr>
          <w:rFonts w:ascii="Times New Roman" w:hAnsi="Times New Roman"/>
          <w:b/>
          <w:sz w:val="24"/>
          <w:szCs w:val="24"/>
        </w:rPr>
      </w:pPr>
      <w:r w:rsidRPr="00E577C2">
        <w:rPr>
          <w:rFonts w:ascii="Times New Roman" w:hAnsi="Times New Roman"/>
          <w:sz w:val="24"/>
          <w:szCs w:val="24"/>
        </w:rPr>
        <w:t xml:space="preserve">5.1 </w:t>
      </w:r>
      <w:r w:rsidRPr="00E451F9">
        <w:rPr>
          <w:rFonts w:ascii="Times New Roman" w:hAnsi="Times New Roman"/>
          <w:sz w:val="24"/>
          <w:szCs w:val="24"/>
        </w:rPr>
        <w:t>Develop solutions to inform and simplify the process of collecting timely, accurate, and usable public health surveillance and survey data.  To promote interoperability and reusability, the solutions should leverage modular and scalable technologies such as Fast Healthcare Interoperability Resources (FHIR) and other open standards-based technology platforms. An example solution may include SMART-on-FHIR applications that seamlessly and securely interface with electronic health record systems or public health systems.</w:t>
      </w:r>
      <w:r w:rsidRPr="008671E9">
        <w:rPr>
          <w:rFonts w:ascii="Times New Roman" w:hAnsi="Times New Roman"/>
          <w:b/>
          <w:sz w:val="24"/>
          <w:szCs w:val="24"/>
        </w:rPr>
        <w:t xml:space="preserve">  </w:t>
      </w:r>
    </w:p>
    <w:p w:rsidR="008B5800" w:rsidRPr="00E577C2" w:rsidRDefault="008B5800" w:rsidP="008B5800">
      <w:pPr>
        <w:ind w:left="450" w:hanging="450"/>
        <w:rPr>
          <w:rFonts w:ascii="Times New Roman" w:hAnsi="Times New Roman"/>
          <w:sz w:val="24"/>
          <w:szCs w:val="24"/>
        </w:rPr>
      </w:pPr>
      <w:r w:rsidRPr="00E577C2">
        <w:rPr>
          <w:rFonts w:ascii="Times New Roman" w:hAnsi="Times New Roman"/>
          <w:sz w:val="24"/>
          <w:szCs w:val="24"/>
        </w:rPr>
        <w:t xml:space="preserve">5.2 Develop modular public health surveillance systems that promote interoperability and which can be deployed and maintained in resource-poor environments. To be of eventual, practical use, these systems should have an API and web-services architecture based on standard integration patterns and best practices, such as: A) Reusability – think about future uses and make modules as generic and re-usable as possible. B) Autonomy – modules exercise control over their underlying runtime execution environment. C) Discoverability – develop metadata for each module so that each module can be discovered and interpreted. D) Composability – break up larger components into smaller, more manageable and composed ones. E) Loosely Coupled – decouple modules from their surrounding environment. F) Abstractness – each module only contains essential information. G) Scalability – design in ways that additional load do not require extensive modification of the system. </w:t>
      </w:r>
    </w:p>
    <w:p w:rsidR="008B5800" w:rsidRPr="00E451F9" w:rsidRDefault="008B5800" w:rsidP="008B5800">
      <w:pPr>
        <w:tabs>
          <w:tab w:val="left" w:pos="360"/>
        </w:tabs>
        <w:ind w:left="360" w:hanging="360"/>
        <w:rPr>
          <w:rFonts w:ascii="Times New Roman" w:hAnsi="Times New Roman"/>
          <w:sz w:val="24"/>
          <w:szCs w:val="24"/>
        </w:rPr>
      </w:pPr>
      <w:r w:rsidRPr="00E577C2">
        <w:rPr>
          <w:rFonts w:ascii="Times New Roman" w:hAnsi="Times New Roman"/>
          <w:sz w:val="24"/>
          <w:szCs w:val="24"/>
        </w:rPr>
        <w:t xml:space="preserve">5.3 </w:t>
      </w:r>
      <w:r w:rsidRPr="00E451F9">
        <w:rPr>
          <w:rFonts w:ascii="Times New Roman" w:hAnsi="Times New Roman"/>
          <w:sz w:val="24"/>
          <w:szCs w:val="24"/>
        </w:rPr>
        <w:t xml:space="preserve">Develop solutions to improve the transmission of surveillance and survey data from public health partners to CDC and from CDC back to public health partners. </w:t>
      </w:r>
    </w:p>
    <w:p w:rsidR="008B5800" w:rsidRPr="00E577C2" w:rsidRDefault="008B5800" w:rsidP="008B5800">
      <w:pPr>
        <w:ind w:left="360" w:hanging="360"/>
        <w:rPr>
          <w:rFonts w:ascii="Times New Roman" w:hAnsi="Times New Roman"/>
          <w:sz w:val="24"/>
          <w:szCs w:val="24"/>
        </w:rPr>
      </w:pPr>
      <w:r w:rsidRPr="00E577C2">
        <w:rPr>
          <w:rFonts w:ascii="Times New Roman" w:hAnsi="Times New Roman"/>
          <w:sz w:val="24"/>
          <w:szCs w:val="24"/>
        </w:rPr>
        <w:t>5.4 Apply process mining and other advanced techniques to evaluate delays in public health reporting (e.g., uncover factors that contribute to delays in cause-of death reporting from medical examiners and coroners).</w:t>
      </w:r>
    </w:p>
    <w:p w:rsidR="008B5800" w:rsidRPr="00E577C2" w:rsidRDefault="008B5800" w:rsidP="008B5800">
      <w:pPr>
        <w:ind w:left="360" w:hanging="360"/>
        <w:rPr>
          <w:rFonts w:ascii="Times New Roman" w:hAnsi="Times New Roman"/>
          <w:sz w:val="24"/>
          <w:szCs w:val="24"/>
        </w:rPr>
      </w:pPr>
      <w:r w:rsidRPr="00E577C2">
        <w:rPr>
          <w:rFonts w:ascii="Times New Roman" w:hAnsi="Times New Roman"/>
          <w:sz w:val="24"/>
          <w:szCs w:val="24"/>
        </w:rPr>
        <w:t xml:space="preserve">5.5 </w:t>
      </w:r>
      <w:r w:rsidRPr="00E451F9">
        <w:rPr>
          <w:rFonts w:ascii="Times New Roman" w:hAnsi="Times New Roman"/>
          <w:sz w:val="24"/>
          <w:szCs w:val="24"/>
        </w:rPr>
        <w:t>Develop and apply advanced methods for analyzing unstructured and free-form text to identify and obtain contextual information about events of public health significance (e.g., deaths due to specific types of drugs used). These methods may include natural-language processing, text mining, deep phenotyping, entity disambiguation, or similar techniques. To be of eventual, practical use, the solution would need to remove (through some automated fashion) personally-identifiable information contained in the free text fields. The ideal solution would also be flexible enough to detect patterns that were not pre-specified.</w:t>
      </w:r>
      <w:r w:rsidRPr="00E577C2">
        <w:rPr>
          <w:rFonts w:ascii="Times New Roman" w:hAnsi="Times New Roman"/>
          <w:sz w:val="24"/>
          <w:szCs w:val="24"/>
        </w:rPr>
        <w:t xml:space="preserve"> </w:t>
      </w:r>
    </w:p>
    <w:p w:rsidR="008B5800" w:rsidRPr="00E577C2" w:rsidRDefault="008B5800" w:rsidP="008B5800">
      <w:pPr>
        <w:ind w:left="360" w:hanging="360"/>
        <w:rPr>
          <w:rFonts w:ascii="Times New Roman" w:hAnsi="Times New Roman"/>
          <w:sz w:val="24"/>
          <w:szCs w:val="24"/>
        </w:rPr>
      </w:pPr>
      <w:r w:rsidRPr="00E577C2">
        <w:rPr>
          <w:rFonts w:ascii="Times New Roman" w:hAnsi="Times New Roman"/>
          <w:sz w:val="24"/>
          <w:szCs w:val="24"/>
        </w:rPr>
        <w:t xml:space="preserve">5.6 Develop and apply advanced methods to improve CDC’s ability to apply existing coding rules (e.g., ICD-10 World Health Organization Coding rules) to textual data received by CDC. To be of eventual, practical use, machine-learning logic would be built into the new system so that the system learns and improves overtime. </w:t>
      </w:r>
    </w:p>
    <w:p w:rsidR="008B5800" w:rsidRPr="00E577C2" w:rsidRDefault="008B5800" w:rsidP="008B5800">
      <w:pPr>
        <w:ind w:left="360" w:hanging="360"/>
        <w:rPr>
          <w:rFonts w:ascii="Times New Roman" w:hAnsi="Times New Roman"/>
          <w:sz w:val="24"/>
          <w:szCs w:val="24"/>
        </w:rPr>
      </w:pPr>
      <w:r w:rsidRPr="00E577C2">
        <w:rPr>
          <w:rFonts w:ascii="Times New Roman" w:hAnsi="Times New Roman"/>
          <w:sz w:val="24"/>
          <w:szCs w:val="24"/>
        </w:rPr>
        <w:t xml:space="preserve">5.7 Develop solutions to improve the timely dissemination of public health data sets to the general public. To be of eventual, practical use, the solution would extend the use of data visualization techniques and other strategies to improve access to and use of public-use data sets released by CDC (e.g., using APIs to release data in machine-readable formats). </w:t>
      </w:r>
    </w:p>
    <w:p w:rsidR="008B5800" w:rsidRPr="00E577C2" w:rsidRDefault="008B5800" w:rsidP="008B5800">
      <w:pPr>
        <w:ind w:left="360" w:hanging="360"/>
        <w:rPr>
          <w:rFonts w:ascii="Times New Roman" w:hAnsi="Times New Roman"/>
          <w:sz w:val="24"/>
          <w:szCs w:val="24"/>
        </w:rPr>
      </w:pPr>
      <w:r w:rsidRPr="00E577C2">
        <w:rPr>
          <w:rFonts w:ascii="Times New Roman" w:hAnsi="Times New Roman"/>
          <w:sz w:val="24"/>
          <w:szCs w:val="24"/>
        </w:rPr>
        <w:t xml:space="preserve">5.8 Develop solutions to improve the timely dissemination of public health data sets to internal CDC programs. To be of eventual, practical use, the solution would be as generic, re-usable, and scalable as possible. </w:t>
      </w:r>
    </w:p>
    <w:p w:rsidR="008B5800" w:rsidRDefault="008B5800" w:rsidP="008B5800">
      <w:pPr>
        <w:ind w:left="360" w:hanging="360"/>
        <w:rPr>
          <w:rFonts w:ascii="Times New Roman" w:hAnsi="Times New Roman"/>
          <w:sz w:val="24"/>
          <w:szCs w:val="24"/>
        </w:rPr>
      </w:pPr>
      <w:r w:rsidRPr="00E577C2">
        <w:rPr>
          <w:rFonts w:ascii="Times New Roman" w:hAnsi="Times New Roman"/>
          <w:sz w:val="24"/>
          <w:szCs w:val="24"/>
        </w:rPr>
        <w:t>5.9 Develop or repurpose existing public health tools (e.g., Epi Info) to be used in places with limited network connectivity or limited resources for commercial software and professional IT support.  These tools allow for the rapid creation of data collection instruments and deliver ad-hoc epidemiologic functionality—data analysis, visualization, reporting, mapping, etc.—without the complexity of expensive or large, enterprise applications. Solutions should provide a platform that is flexible, scalable, free, and open sourced.</w:t>
      </w:r>
    </w:p>
    <w:p w:rsidR="00CC319C" w:rsidRDefault="00CC319C" w:rsidP="008B5800">
      <w:pPr>
        <w:ind w:left="360" w:hanging="360"/>
        <w:rPr>
          <w:rFonts w:ascii="Times New Roman" w:hAnsi="Times New Roman"/>
          <w:sz w:val="24"/>
          <w:szCs w:val="24"/>
        </w:rPr>
      </w:pPr>
    </w:p>
    <w:p w:rsidR="00CC319C" w:rsidRPr="00E3014D" w:rsidRDefault="00CC319C" w:rsidP="008B5800">
      <w:pPr>
        <w:ind w:left="360" w:hanging="360"/>
        <w:rPr>
          <w:rFonts w:ascii="Times New Roman" w:hAnsi="Times New Roman"/>
          <w:b/>
          <w:sz w:val="24"/>
          <w:szCs w:val="24"/>
        </w:rPr>
      </w:pPr>
      <w:r w:rsidRPr="00E3014D">
        <w:rPr>
          <w:rFonts w:ascii="Times New Roman" w:hAnsi="Times New Roman"/>
          <w:b/>
          <w:sz w:val="24"/>
          <w:szCs w:val="24"/>
        </w:rPr>
        <w:t xml:space="preserve">Area of Interest #6:  </w:t>
      </w:r>
      <w:r w:rsidR="00E3014D" w:rsidRPr="00E3014D">
        <w:rPr>
          <w:rFonts w:ascii="Times New Roman" w:hAnsi="Times New Roman"/>
          <w:b/>
          <w:sz w:val="24"/>
          <w:szCs w:val="24"/>
        </w:rPr>
        <w:t>Integration of Epidemiologic and Genomic Data</w:t>
      </w:r>
    </w:p>
    <w:p w:rsidR="00E3014D" w:rsidRDefault="00E3014D" w:rsidP="008B5800">
      <w:pPr>
        <w:ind w:left="360" w:hanging="360"/>
        <w:rPr>
          <w:rFonts w:ascii="Times New Roman" w:hAnsi="Times New Roman"/>
          <w:sz w:val="24"/>
          <w:szCs w:val="24"/>
        </w:rPr>
      </w:pPr>
    </w:p>
    <w:p w:rsidR="00E3014D" w:rsidRDefault="00E3014D" w:rsidP="00E3014D">
      <w:pPr>
        <w:rPr>
          <w:rFonts w:ascii="Times New Roman" w:hAnsi="Times New Roman"/>
          <w:sz w:val="24"/>
          <w:szCs w:val="24"/>
        </w:rPr>
      </w:pPr>
      <w:r w:rsidRPr="00E3014D">
        <w:rPr>
          <w:rFonts w:ascii="Times New Roman" w:hAnsi="Times New Roman"/>
          <w:sz w:val="24"/>
          <w:szCs w:val="24"/>
        </w:rPr>
        <w:t xml:space="preserve">The growing use of pathogen genomics and other high-output laboratory technologies in public health is driving a need for systems to integrate complex laboratory findings with their corresponding epidemiologic and contextual data.  Because of the unpredictable nature of public health surveillance and outbreak response, developing informatics systems to store and manipulate relevant datasets is a challenging proposition. While many tools are available that could be used as components of such a system, a well-integrated, open-source workflow for laboratory and epidemiologic data integration and exploration does not currently exist.  </w:t>
      </w:r>
    </w:p>
    <w:p w:rsidR="00E3014D" w:rsidRDefault="00E3014D" w:rsidP="00E3014D">
      <w:pPr>
        <w:rPr>
          <w:rFonts w:ascii="Times New Roman" w:hAnsi="Times New Roman"/>
          <w:sz w:val="24"/>
          <w:szCs w:val="24"/>
        </w:rPr>
      </w:pPr>
    </w:p>
    <w:p w:rsidR="00E3014D" w:rsidRPr="00E3014D" w:rsidRDefault="00E3014D" w:rsidP="006B3FF4">
      <w:pPr>
        <w:ind w:left="360" w:hanging="360"/>
        <w:rPr>
          <w:rFonts w:ascii="Times New Roman" w:hAnsi="Times New Roman"/>
          <w:b/>
          <w:sz w:val="24"/>
          <w:szCs w:val="24"/>
        </w:rPr>
      </w:pPr>
      <w:r w:rsidRPr="00E3014D">
        <w:rPr>
          <w:rFonts w:ascii="Times New Roman" w:hAnsi="Times New Roman"/>
          <w:b/>
          <w:sz w:val="24"/>
          <w:szCs w:val="24"/>
        </w:rPr>
        <w:t xml:space="preserve">6.1 </w:t>
      </w:r>
      <w:r w:rsidRPr="00E451F9">
        <w:rPr>
          <w:rFonts w:ascii="Times New Roman" w:hAnsi="Times New Roman"/>
          <w:sz w:val="24"/>
          <w:szCs w:val="24"/>
        </w:rPr>
        <w:t>CDC is interested in proposals that would further the development of such a system, providing a “proof-of-concept” and a means for determining whether a full system would be feasible and sustainable.  The ideal end product system should be developed entirely from open-source software, with the following considerations and design principles in mind :  A)  modularity so that other open-source or commercial software could be easily integrated into the system, substitute for parts of the system, or have access to data in the system; B) interoperability -- be able to import or link to epidemiological data in a wide variety of schemas and formats; C) flexibility -- require a minimum of standardization of that epidemiologic data at the time of input but provide the opportunity to map that data for the purpose of analysis to a different schema or standard; D) the ability to import or link to genomic data (the sequences themselves) and certain products of the analysis of genomic data, such as distance matrices or tree files; E) accommodation of genomic data that might reside as individual (i.e., fasta) sequence files in a local or networked file system or might exist within a sequence database (e.g., BioNumerics; SQL, SQLite); F) the ability to create and maintain  links between epidemiologic and genomic data; G) provide a platform and tools for visualizing, analyzing and exploring the epidemiologic and genomic data, including trends, network graphs, statistics and relationships, and to make these data and analyses available to other software. The system would need eventually to be deployable within the network of a public health agencies such as CDC or a state or local health department.  This means that the system will eventually have to pass security standards of public agencies and be maintainable by internal IT and technical staff.  Again, the purpose of this area of the announcement is not to procure a finished system, but rather to support development of such a system up to a point where it would be possible to assess the feasibility and sustainability of this endeavor.</w:t>
      </w:r>
      <w:r w:rsidRPr="00E3014D">
        <w:rPr>
          <w:rFonts w:ascii="Times New Roman" w:hAnsi="Times New Roman"/>
          <w:b/>
          <w:sz w:val="24"/>
          <w:szCs w:val="24"/>
        </w:rPr>
        <w:t xml:space="preserve">  </w:t>
      </w:r>
    </w:p>
    <w:p w:rsidR="00E3014D" w:rsidRPr="00E3014D" w:rsidRDefault="00E3014D" w:rsidP="00E3014D">
      <w:pPr>
        <w:rPr>
          <w:rFonts w:ascii="Times New Roman" w:hAnsi="Times New Roman"/>
          <w:sz w:val="24"/>
          <w:szCs w:val="24"/>
        </w:rPr>
      </w:pPr>
    </w:p>
    <w:p w:rsidR="008B5800" w:rsidRDefault="008B5800" w:rsidP="008B5800">
      <w:pPr>
        <w:tabs>
          <w:tab w:val="left" w:pos="900"/>
          <w:tab w:val="left" w:pos="1800"/>
          <w:tab w:val="left" w:pos="2790"/>
          <w:tab w:val="left" w:leader="dot" w:pos="8640"/>
        </w:tabs>
        <w:suppressAutoHyphens/>
        <w:rPr>
          <w:rFonts w:ascii="Times New Roman" w:hAnsi="Times New Roman"/>
          <w:b/>
          <w:caps/>
          <w:spacing w:val="-3"/>
          <w:sz w:val="24"/>
          <w:szCs w:val="24"/>
        </w:rPr>
      </w:pPr>
    </w:p>
    <w:p w:rsidR="00CC319C" w:rsidRPr="00E577C2" w:rsidRDefault="00CC319C" w:rsidP="008B5800">
      <w:pPr>
        <w:tabs>
          <w:tab w:val="left" w:pos="900"/>
          <w:tab w:val="left" w:pos="1800"/>
          <w:tab w:val="left" w:pos="2790"/>
          <w:tab w:val="left" w:leader="dot" w:pos="8640"/>
        </w:tabs>
        <w:suppressAutoHyphens/>
        <w:rPr>
          <w:rFonts w:ascii="Times New Roman" w:hAnsi="Times New Roman"/>
          <w:b/>
          <w:caps/>
          <w:spacing w:val="-3"/>
          <w:sz w:val="24"/>
          <w:szCs w:val="24"/>
        </w:rPr>
      </w:pPr>
    </w:p>
    <w:p w:rsidR="00A64BDA" w:rsidRDefault="00A64BDA" w:rsidP="008B5800">
      <w:pPr>
        <w:pStyle w:val="Heading1"/>
        <w:jc w:val="center"/>
        <w:rPr>
          <w:rFonts w:ascii="Times New Roman" w:hAnsi="Times New Roman" w:cs="Times New Roman"/>
          <w:sz w:val="24"/>
          <w:szCs w:val="24"/>
        </w:rPr>
      </w:pPr>
    </w:p>
    <w:p w:rsidR="008B5800" w:rsidRPr="00E577C2" w:rsidRDefault="008B5800" w:rsidP="008B5800">
      <w:pPr>
        <w:pStyle w:val="Heading1"/>
        <w:jc w:val="center"/>
        <w:rPr>
          <w:rFonts w:ascii="Times New Roman" w:hAnsi="Times New Roman" w:cs="Times New Roman"/>
          <w:sz w:val="24"/>
          <w:szCs w:val="24"/>
        </w:rPr>
      </w:pPr>
      <w:r w:rsidRPr="00E577C2">
        <w:rPr>
          <w:rFonts w:ascii="Times New Roman" w:hAnsi="Times New Roman" w:cs="Times New Roman"/>
          <w:sz w:val="24"/>
          <w:szCs w:val="24"/>
        </w:rPr>
        <w:t xml:space="preserve">PART </w:t>
      </w:r>
      <w:smartTag w:uri="urn:schemas-microsoft-com:office:smarttags" w:element="stockticker">
        <w:r w:rsidRPr="00E577C2">
          <w:rPr>
            <w:rFonts w:ascii="Times New Roman" w:hAnsi="Times New Roman" w:cs="Times New Roman"/>
            <w:sz w:val="24"/>
            <w:szCs w:val="24"/>
          </w:rPr>
          <w:t>III</w:t>
        </w:r>
      </w:smartTag>
      <w:r w:rsidRPr="00E577C2">
        <w:rPr>
          <w:rFonts w:ascii="Times New Roman" w:hAnsi="Times New Roman" w:cs="Times New Roman"/>
          <w:sz w:val="24"/>
          <w:szCs w:val="24"/>
        </w:rPr>
        <w:t xml:space="preserve"> - WHITE PAPER SUBMISSION</w:t>
      </w:r>
    </w:p>
    <w:p w:rsidR="008B5800" w:rsidRPr="002D7DC2" w:rsidRDefault="008B5800" w:rsidP="008B5800">
      <w:pPr>
        <w:rPr>
          <w:rFonts w:ascii="Times New Roman" w:hAnsi="Times New Roman"/>
          <w:sz w:val="24"/>
        </w:rPr>
      </w:pPr>
    </w:p>
    <w:p w:rsidR="008B5800" w:rsidRPr="002D7DC2" w:rsidRDefault="008B5800" w:rsidP="008B5800">
      <w:pPr>
        <w:suppressAutoHyphens/>
        <w:rPr>
          <w:rFonts w:ascii="Times New Roman" w:hAnsi="Times New Roman"/>
          <w:spacing w:val="-3"/>
          <w:sz w:val="24"/>
        </w:rPr>
      </w:pPr>
      <w:r w:rsidRPr="002D7DC2">
        <w:rPr>
          <w:rFonts w:ascii="Times New Roman" w:hAnsi="Times New Roman"/>
          <w:spacing w:val="-3"/>
          <w:sz w:val="24"/>
        </w:rPr>
        <w:t>Steps 1 and 2 provide for technical interchange prior to the submission of a formal proposal.  Any questions or clarification of project objectives or methods may be directly discussed between the Government representatives and the potential offerors during the Technical Dialog</w:t>
      </w:r>
      <w:r>
        <w:rPr>
          <w:rFonts w:ascii="Times New Roman" w:hAnsi="Times New Roman"/>
          <w:spacing w:val="-3"/>
          <w:sz w:val="24"/>
        </w:rPr>
        <w:t>ue</w:t>
      </w:r>
      <w:r w:rsidRPr="002D7DC2">
        <w:rPr>
          <w:rFonts w:ascii="Times New Roman" w:hAnsi="Times New Roman"/>
          <w:spacing w:val="-3"/>
          <w:sz w:val="24"/>
        </w:rPr>
        <w:t>.  The purpose of the Technical Dialog</w:t>
      </w:r>
      <w:r>
        <w:rPr>
          <w:rFonts w:ascii="Times New Roman" w:hAnsi="Times New Roman"/>
          <w:spacing w:val="-3"/>
          <w:sz w:val="24"/>
        </w:rPr>
        <w:t>ue</w:t>
      </w:r>
      <w:r w:rsidRPr="002D7DC2">
        <w:rPr>
          <w:rFonts w:ascii="Times New Roman" w:hAnsi="Times New Roman"/>
          <w:spacing w:val="-3"/>
          <w:sz w:val="24"/>
        </w:rPr>
        <w:t xml:space="preserve"> is to obviate excessive expenditure of resources for projects that do not warrant consideration based on insufficient technical merits or funding limitations. </w:t>
      </w:r>
    </w:p>
    <w:p w:rsidR="008B5800" w:rsidRDefault="008B5800" w:rsidP="008B5800">
      <w:pPr>
        <w:pStyle w:val="Footer"/>
        <w:suppressAutoHyphens/>
        <w:rPr>
          <w:rFonts w:ascii="Times New Roman" w:hAnsi="Times New Roman"/>
          <w:spacing w:val="-3"/>
          <w:sz w:val="24"/>
        </w:rPr>
      </w:pPr>
    </w:p>
    <w:p w:rsidR="008B5800" w:rsidRPr="002D7DC2" w:rsidRDefault="008B5800" w:rsidP="008B5800">
      <w:pPr>
        <w:pStyle w:val="Footer"/>
        <w:suppressAutoHyphens/>
        <w:rPr>
          <w:rFonts w:ascii="Times New Roman" w:hAnsi="Times New Roman"/>
          <w:spacing w:val="-3"/>
          <w:sz w:val="24"/>
        </w:rPr>
      </w:pPr>
    </w:p>
    <w:p w:rsidR="008B5800" w:rsidRPr="002D7DC2" w:rsidRDefault="008B5800" w:rsidP="008B5800">
      <w:pPr>
        <w:pStyle w:val="Heading2"/>
        <w:rPr>
          <w:rFonts w:ascii="Times New Roman" w:hAnsi="Times New Roman"/>
          <w:sz w:val="24"/>
        </w:rPr>
      </w:pPr>
      <w:bookmarkStart w:id="23" w:name="_Toc231790072"/>
      <w:r w:rsidRPr="002D7DC2">
        <w:rPr>
          <w:rFonts w:ascii="Times New Roman" w:hAnsi="Times New Roman"/>
          <w:sz w:val="24"/>
        </w:rPr>
        <w:t>Use of Non-Government Personnel</w:t>
      </w:r>
      <w:bookmarkEnd w:id="23"/>
    </w:p>
    <w:p w:rsidR="008B5800" w:rsidRPr="002D7DC2" w:rsidRDefault="008B5800" w:rsidP="008B5800">
      <w:pPr>
        <w:rPr>
          <w:rFonts w:ascii="Times New Roman" w:hAnsi="Times New Roman"/>
          <w:sz w:val="24"/>
        </w:rPr>
      </w:pPr>
    </w:p>
    <w:p w:rsidR="008B5800" w:rsidRPr="002D7DC2" w:rsidRDefault="008B5800" w:rsidP="008B5800">
      <w:pPr>
        <w:rPr>
          <w:rFonts w:ascii="Times New Roman" w:hAnsi="Times New Roman"/>
          <w:sz w:val="24"/>
        </w:rPr>
      </w:pPr>
      <w:r w:rsidRPr="002D7DC2">
        <w:rPr>
          <w:rFonts w:ascii="Times New Roman" w:hAnsi="Times New Roman"/>
          <w:sz w:val="24"/>
        </w:rPr>
        <w:t>Offerors are hereby notified that non-Government participants may have access to the offerors’ white papers and that providing a white paper shall constitute consent to the disclosure of proprietary information to all non-Government participants in the white paper review process.  The non-Government participants are employees of commercial firms under contract to the Government and they will be authorized access to only those portions of the white paper and discussions that are necessary to enable them to provide specific technical advice on specialized matters or on particular problems, and for tracking and recording purposes.  All non-Government participants have executed a Certificate of Non-Disclosure.</w:t>
      </w:r>
    </w:p>
    <w:p w:rsidR="008B5800" w:rsidRDefault="008B5800" w:rsidP="008B5800">
      <w:pPr>
        <w:pStyle w:val="Footer"/>
        <w:suppressAutoHyphens/>
        <w:rPr>
          <w:rFonts w:ascii="Times New Roman" w:hAnsi="Times New Roman"/>
          <w:spacing w:val="-3"/>
          <w:sz w:val="24"/>
        </w:rPr>
      </w:pPr>
    </w:p>
    <w:p w:rsidR="008B5800" w:rsidRPr="002D7DC2" w:rsidRDefault="008B5800" w:rsidP="008B5800">
      <w:pPr>
        <w:pStyle w:val="Footer"/>
        <w:suppressAutoHyphens/>
        <w:rPr>
          <w:rFonts w:ascii="Times New Roman" w:hAnsi="Times New Roman"/>
          <w:spacing w:val="-3"/>
          <w:sz w:val="24"/>
        </w:rPr>
      </w:pPr>
    </w:p>
    <w:p w:rsidR="008B5800" w:rsidRPr="002D7DC2" w:rsidRDefault="008B5800" w:rsidP="008B5800">
      <w:pPr>
        <w:pStyle w:val="Heading2"/>
        <w:rPr>
          <w:rFonts w:ascii="Times New Roman" w:hAnsi="Times New Roman"/>
          <w:sz w:val="24"/>
        </w:rPr>
      </w:pPr>
      <w:bookmarkStart w:id="24" w:name="_Toc514127156"/>
      <w:bookmarkStart w:id="25" w:name="_Toc231790073"/>
      <w:r w:rsidRPr="002D7DC2">
        <w:rPr>
          <w:rFonts w:ascii="Times New Roman" w:hAnsi="Times New Roman"/>
          <w:sz w:val="24"/>
        </w:rPr>
        <w:t xml:space="preserve">White paper format </w:t>
      </w:r>
      <w:smartTag w:uri="urn:schemas-microsoft-com:office:smarttags" w:element="stockticker">
        <w:r w:rsidRPr="002D7DC2">
          <w:rPr>
            <w:rFonts w:ascii="Times New Roman" w:hAnsi="Times New Roman"/>
            <w:sz w:val="24"/>
          </w:rPr>
          <w:t>and</w:t>
        </w:r>
      </w:smartTag>
      <w:r w:rsidRPr="002D7DC2">
        <w:rPr>
          <w:rFonts w:ascii="Times New Roman" w:hAnsi="Times New Roman"/>
          <w:sz w:val="24"/>
        </w:rPr>
        <w:t xml:space="preserve"> Content</w:t>
      </w:r>
      <w:bookmarkEnd w:id="24"/>
      <w:bookmarkEnd w:id="25"/>
    </w:p>
    <w:p w:rsidR="008B5800" w:rsidRPr="002D7DC2" w:rsidRDefault="008B5800" w:rsidP="008B5800">
      <w:pPr>
        <w:suppressAutoHyphens/>
        <w:rPr>
          <w:rFonts w:ascii="Times New Roman" w:hAnsi="Times New Roman"/>
          <w:sz w:val="24"/>
        </w:rPr>
      </w:pPr>
    </w:p>
    <w:p w:rsidR="008B5800" w:rsidRPr="002D7DC2" w:rsidRDefault="008B5800" w:rsidP="008B5800">
      <w:pPr>
        <w:suppressAutoHyphens/>
        <w:rPr>
          <w:rFonts w:ascii="Times New Roman" w:hAnsi="Times New Roman"/>
          <w:sz w:val="24"/>
        </w:rPr>
      </w:pPr>
      <w:r w:rsidRPr="002D7DC2">
        <w:rPr>
          <w:rFonts w:ascii="Times New Roman" w:hAnsi="Times New Roman"/>
          <w:sz w:val="24"/>
        </w:rPr>
        <w:t>Each white paper must address all of the following elements and should be no more than 4 pages in length (exclusive of resumes and diagrams)</w:t>
      </w:r>
      <w:r>
        <w:rPr>
          <w:rFonts w:ascii="Times New Roman" w:hAnsi="Times New Roman"/>
          <w:sz w:val="24"/>
        </w:rPr>
        <w:t xml:space="preserve"> per topic area</w:t>
      </w:r>
      <w:r w:rsidRPr="002D7DC2">
        <w:rPr>
          <w:rFonts w:ascii="Times New Roman" w:hAnsi="Times New Roman"/>
          <w:sz w:val="24"/>
        </w:rPr>
        <w:t>:</w:t>
      </w:r>
    </w:p>
    <w:p w:rsidR="008B5800" w:rsidRPr="002D7DC2" w:rsidRDefault="008B5800" w:rsidP="008B5800">
      <w:pPr>
        <w:suppressAutoHyphens/>
        <w:rPr>
          <w:rFonts w:ascii="Times New Roman" w:hAnsi="Times New Roman"/>
          <w:sz w:val="24"/>
        </w:rPr>
      </w:pPr>
    </w:p>
    <w:p w:rsidR="008B5800" w:rsidRPr="003B4880" w:rsidRDefault="008B5800" w:rsidP="008B5800">
      <w:pPr>
        <w:pStyle w:val="Default"/>
        <w:numPr>
          <w:ilvl w:val="0"/>
          <w:numId w:val="6"/>
        </w:numPr>
      </w:pPr>
      <w:r w:rsidRPr="003B4880">
        <w:t>White Paper must be written in the following format:</w:t>
      </w:r>
    </w:p>
    <w:p w:rsidR="008B5800" w:rsidRPr="003B4880" w:rsidRDefault="008B5800" w:rsidP="008B5800">
      <w:pPr>
        <w:pStyle w:val="Default"/>
        <w:numPr>
          <w:ilvl w:val="1"/>
          <w:numId w:val="5"/>
        </w:numPr>
      </w:pPr>
      <w:r w:rsidRPr="003B4880">
        <w:t>Font size: 12-point, unreduced</w:t>
      </w:r>
    </w:p>
    <w:p w:rsidR="008B5800" w:rsidRPr="003B4880" w:rsidRDefault="008B5800" w:rsidP="008B5800">
      <w:pPr>
        <w:pStyle w:val="Default"/>
        <w:numPr>
          <w:ilvl w:val="1"/>
          <w:numId w:val="5"/>
        </w:numPr>
      </w:pPr>
      <w:r w:rsidRPr="003B4880">
        <w:t>Double-spaced</w:t>
      </w:r>
    </w:p>
    <w:p w:rsidR="008B5800" w:rsidRPr="003B4880" w:rsidRDefault="008B5800" w:rsidP="008B5800">
      <w:pPr>
        <w:pStyle w:val="Default"/>
        <w:numPr>
          <w:ilvl w:val="1"/>
          <w:numId w:val="5"/>
        </w:numPr>
      </w:pPr>
      <w:r w:rsidRPr="003B4880">
        <w:t>Paper size: 8.5 by 11 inches</w:t>
      </w:r>
    </w:p>
    <w:p w:rsidR="008B5800" w:rsidRPr="003B4880" w:rsidRDefault="008B5800" w:rsidP="008B5800">
      <w:pPr>
        <w:pStyle w:val="Default"/>
        <w:numPr>
          <w:ilvl w:val="1"/>
          <w:numId w:val="5"/>
        </w:numPr>
      </w:pPr>
      <w:r w:rsidRPr="003B4880">
        <w:t>Page Margin Size: One inch</w:t>
      </w:r>
    </w:p>
    <w:p w:rsidR="008B5800" w:rsidRPr="003B4880" w:rsidRDefault="008B5800" w:rsidP="008B5800">
      <w:pPr>
        <w:pStyle w:val="Default"/>
        <w:numPr>
          <w:ilvl w:val="1"/>
          <w:numId w:val="5"/>
        </w:numPr>
      </w:pPr>
      <w:r w:rsidRPr="003B4880">
        <w:t>Printed only on one side of page</w:t>
      </w:r>
    </w:p>
    <w:p w:rsidR="008B5800" w:rsidRPr="003B4880" w:rsidRDefault="008B5800" w:rsidP="008B5800">
      <w:pPr>
        <w:pStyle w:val="Default"/>
        <w:numPr>
          <w:ilvl w:val="1"/>
          <w:numId w:val="5"/>
        </w:numPr>
      </w:pPr>
      <w:r w:rsidRPr="003B4880">
        <w:t>Descriptive Title of the Proposed Application</w:t>
      </w:r>
    </w:p>
    <w:p w:rsidR="008B5800" w:rsidRPr="003B4880" w:rsidRDefault="008B5800" w:rsidP="008B5800">
      <w:pPr>
        <w:pStyle w:val="Default"/>
        <w:numPr>
          <w:ilvl w:val="1"/>
          <w:numId w:val="5"/>
        </w:numPr>
      </w:pPr>
      <w:r w:rsidRPr="003B4880">
        <w:t>Participating institutions or governmental agencies</w:t>
      </w:r>
    </w:p>
    <w:p w:rsidR="008B5800" w:rsidRPr="003B4880" w:rsidRDefault="008B5800" w:rsidP="008B5800">
      <w:pPr>
        <w:pStyle w:val="Default"/>
        <w:numPr>
          <w:ilvl w:val="1"/>
          <w:numId w:val="5"/>
        </w:numPr>
      </w:pPr>
      <w:r w:rsidRPr="003B4880">
        <w:t>Number and title of this announcement</w:t>
      </w:r>
    </w:p>
    <w:p w:rsidR="008B5800" w:rsidRPr="002D7DC2" w:rsidRDefault="008B5800" w:rsidP="008B5800">
      <w:pPr>
        <w:suppressAutoHyphens/>
        <w:rPr>
          <w:rFonts w:ascii="Times New Roman" w:hAnsi="Times New Roman"/>
          <w:sz w:val="24"/>
        </w:rPr>
      </w:pPr>
    </w:p>
    <w:p w:rsidR="008B5800" w:rsidRPr="002D7DC2" w:rsidRDefault="008B5800" w:rsidP="008B5800">
      <w:pPr>
        <w:numPr>
          <w:ilvl w:val="0"/>
          <w:numId w:val="1"/>
        </w:numPr>
        <w:suppressAutoHyphens/>
        <w:rPr>
          <w:rFonts w:ascii="Times New Roman" w:hAnsi="Times New Roman"/>
          <w:sz w:val="24"/>
        </w:rPr>
      </w:pPr>
      <w:r w:rsidRPr="002D7DC2">
        <w:rPr>
          <w:rFonts w:ascii="Times New Roman" w:hAnsi="Times New Roman"/>
          <w:sz w:val="24"/>
        </w:rPr>
        <w:t>White Paper submissions shall be Unclassified.</w:t>
      </w:r>
    </w:p>
    <w:p w:rsidR="008B5800" w:rsidRPr="002D7DC2" w:rsidRDefault="008B5800" w:rsidP="008B5800">
      <w:pPr>
        <w:suppressAutoHyphens/>
        <w:rPr>
          <w:rFonts w:ascii="Times New Roman" w:hAnsi="Times New Roman"/>
          <w:sz w:val="24"/>
        </w:rPr>
      </w:pPr>
    </w:p>
    <w:p w:rsidR="008B5800" w:rsidRPr="002D7DC2" w:rsidRDefault="008B5800" w:rsidP="008B5800">
      <w:pPr>
        <w:numPr>
          <w:ilvl w:val="0"/>
          <w:numId w:val="1"/>
        </w:numPr>
        <w:suppressAutoHyphens/>
        <w:rPr>
          <w:rFonts w:ascii="Times New Roman" w:hAnsi="Times New Roman"/>
          <w:sz w:val="24"/>
        </w:rPr>
      </w:pPr>
      <w:r w:rsidRPr="002D7DC2">
        <w:rPr>
          <w:rFonts w:ascii="Times New Roman" w:hAnsi="Times New Roman"/>
          <w:sz w:val="24"/>
        </w:rPr>
        <w:t xml:space="preserve">Project description addressing in sufficient detail the characteristics identified in </w:t>
      </w:r>
      <w:r w:rsidRPr="00052A51">
        <w:rPr>
          <w:rFonts w:ascii="Times New Roman" w:hAnsi="Times New Roman"/>
          <w:b/>
          <w:sz w:val="24"/>
        </w:rPr>
        <w:t>Part II.</w:t>
      </w:r>
      <w:r>
        <w:rPr>
          <w:rFonts w:ascii="Times New Roman" w:hAnsi="Times New Roman"/>
          <w:b/>
          <w:sz w:val="24"/>
        </w:rPr>
        <w:t xml:space="preserve"> </w:t>
      </w:r>
      <w:r>
        <w:rPr>
          <w:rFonts w:ascii="Times New Roman" w:hAnsi="Times New Roman"/>
          <w:sz w:val="24"/>
        </w:rPr>
        <w:t xml:space="preserve"> The offeror may select any of the topic areas under Part II.  Under that topic area, the offeror may choose one or more of the sub-tasks.  </w:t>
      </w:r>
    </w:p>
    <w:p w:rsidR="008B5800" w:rsidRPr="002D7DC2" w:rsidRDefault="008B5800" w:rsidP="008B5800">
      <w:pPr>
        <w:suppressAutoHyphens/>
        <w:rPr>
          <w:rFonts w:ascii="Times New Roman" w:hAnsi="Times New Roman"/>
          <w:sz w:val="24"/>
        </w:rPr>
      </w:pPr>
    </w:p>
    <w:p w:rsidR="008B5800" w:rsidRPr="002D7DC2" w:rsidRDefault="008B5800" w:rsidP="008B5800">
      <w:pPr>
        <w:numPr>
          <w:ilvl w:val="0"/>
          <w:numId w:val="1"/>
        </w:numPr>
        <w:suppressAutoHyphens/>
        <w:rPr>
          <w:rFonts w:ascii="Times New Roman" w:hAnsi="Times New Roman"/>
          <w:sz w:val="24"/>
        </w:rPr>
      </w:pPr>
      <w:r w:rsidRPr="002D7DC2">
        <w:rPr>
          <w:rFonts w:ascii="Times New Roman" w:hAnsi="Times New Roman"/>
          <w:sz w:val="24"/>
        </w:rPr>
        <w:t>Point of contact to provide information and answer further questions, if necessary.</w:t>
      </w:r>
    </w:p>
    <w:p w:rsidR="008B5800" w:rsidRPr="002D7DC2" w:rsidRDefault="008B5800" w:rsidP="008B5800">
      <w:pPr>
        <w:suppressAutoHyphens/>
        <w:rPr>
          <w:rFonts w:ascii="Times New Roman" w:hAnsi="Times New Roman"/>
          <w:sz w:val="24"/>
        </w:rPr>
      </w:pPr>
    </w:p>
    <w:p w:rsidR="008B5800" w:rsidRPr="002D7DC2" w:rsidRDefault="008B5800" w:rsidP="008B5800">
      <w:pPr>
        <w:numPr>
          <w:ilvl w:val="0"/>
          <w:numId w:val="1"/>
        </w:numPr>
        <w:suppressAutoHyphens/>
        <w:rPr>
          <w:rFonts w:ascii="Times New Roman" w:hAnsi="Times New Roman"/>
          <w:sz w:val="24"/>
        </w:rPr>
      </w:pPr>
      <w:r w:rsidRPr="002D7DC2">
        <w:rPr>
          <w:rFonts w:ascii="Times New Roman" w:hAnsi="Times New Roman"/>
          <w:sz w:val="24"/>
        </w:rPr>
        <w:t>A rough order of magnitude (ROM) cost estimate to implement the research effort</w:t>
      </w:r>
      <w:r>
        <w:rPr>
          <w:rFonts w:ascii="Times New Roman" w:hAnsi="Times New Roman"/>
          <w:sz w:val="24"/>
        </w:rPr>
        <w:t xml:space="preserve"> should be included</w:t>
      </w:r>
      <w:r w:rsidRPr="002D7DC2">
        <w:rPr>
          <w:rFonts w:ascii="Times New Roman" w:hAnsi="Times New Roman"/>
          <w:sz w:val="24"/>
        </w:rPr>
        <w:t>.</w:t>
      </w:r>
    </w:p>
    <w:p w:rsidR="008B5800" w:rsidRPr="002D7DC2" w:rsidRDefault="008B5800" w:rsidP="008B5800">
      <w:pPr>
        <w:suppressAutoHyphens/>
        <w:rPr>
          <w:rFonts w:ascii="Times New Roman" w:hAnsi="Times New Roman"/>
          <w:sz w:val="24"/>
        </w:rPr>
      </w:pPr>
    </w:p>
    <w:p w:rsidR="008B5800" w:rsidRDefault="008B5800" w:rsidP="008B5800">
      <w:pPr>
        <w:numPr>
          <w:ilvl w:val="0"/>
          <w:numId w:val="1"/>
        </w:numPr>
        <w:suppressAutoHyphens/>
        <w:rPr>
          <w:rFonts w:ascii="Times New Roman" w:hAnsi="Times New Roman"/>
          <w:sz w:val="24"/>
        </w:rPr>
      </w:pPr>
      <w:r w:rsidRPr="002D7DC2">
        <w:rPr>
          <w:rFonts w:ascii="Times New Roman" w:hAnsi="Times New Roman"/>
          <w:sz w:val="24"/>
        </w:rPr>
        <w:t>An estimated timeline to complete the project</w:t>
      </w:r>
    </w:p>
    <w:p w:rsidR="008B5800" w:rsidRDefault="008B5800" w:rsidP="008B5800">
      <w:pPr>
        <w:pStyle w:val="ListParagraph"/>
        <w:rPr>
          <w:rFonts w:ascii="Times New Roman" w:hAnsi="Times New Roman"/>
          <w:sz w:val="24"/>
        </w:rPr>
      </w:pPr>
    </w:p>
    <w:p w:rsidR="008B5800" w:rsidRPr="00E65D99" w:rsidRDefault="008B5800" w:rsidP="008B5800">
      <w:pPr>
        <w:suppressAutoHyphens/>
        <w:ind w:left="720"/>
        <w:rPr>
          <w:rFonts w:ascii="Times New Roman" w:hAnsi="Times New Roman"/>
          <w:sz w:val="24"/>
        </w:rPr>
      </w:pPr>
    </w:p>
    <w:p w:rsidR="008B5800" w:rsidRPr="002D7DC2" w:rsidRDefault="008B5800" w:rsidP="008B5800">
      <w:pPr>
        <w:pStyle w:val="Heading3"/>
        <w:rPr>
          <w:rFonts w:ascii="Times New Roman" w:hAnsi="Times New Roman"/>
        </w:rPr>
      </w:pPr>
      <w:r>
        <w:rPr>
          <w:rFonts w:ascii="Times New Roman" w:hAnsi="Times New Roman"/>
        </w:rPr>
        <w:t xml:space="preserve">WHITE PAPER SUBMISSION </w:t>
      </w:r>
    </w:p>
    <w:p w:rsidR="008B5800" w:rsidRPr="002D7DC2" w:rsidRDefault="008B5800" w:rsidP="008B5800">
      <w:pPr>
        <w:pStyle w:val="Footer"/>
        <w:suppressAutoHyphens/>
        <w:rPr>
          <w:rFonts w:ascii="Times New Roman" w:hAnsi="Times New Roman"/>
          <w:spacing w:val="-3"/>
          <w:sz w:val="24"/>
        </w:rPr>
      </w:pPr>
    </w:p>
    <w:p w:rsidR="008B5800" w:rsidRDefault="008B5800" w:rsidP="008B5800">
      <w:pPr>
        <w:suppressAutoHyphens/>
        <w:rPr>
          <w:rFonts w:ascii="Times New Roman" w:hAnsi="Times New Roman"/>
          <w:spacing w:val="-3"/>
          <w:sz w:val="24"/>
        </w:rPr>
      </w:pPr>
      <w:r w:rsidRPr="00561B5B">
        <w:rPr>
          <w:rFonts w:ascii="Times New Roman" w:hAnsi="Times New Roman"/>
          <w:b/>
          <w:spacing w:val="-3"/>
          <w:sz w:val="24"/>
        </w:rPr>
        <w:t>THIS IS AN IMMEDIATE CALL FOR WHI</w:t>
      </w:r>
      <w:r>
        <w:rPr>
          <w:rFonts w:ascii="Times New Roman" w:hAnsi="Times New Roman"/>
          <w:b/>
          <w:spacing w:val="-3"/>
          <w:sz w:val="24"/>
        </w:rPr>
        <w:t>T</w:t>
      </w:r>
      <w:r w:rsidRPr="00561B5B">
        <w:rPr>
          <w:rFonts w:ascii="Times New Roman" w:hAnsi="Times New Roman"/>
          <w:b/>
          <w:spacing w:val="-3"/>
          <w:sz w:val="24"/>
        </w:rPr>
        <w:t>E PAPERS</w:t>
      </w:r>
      <w:r>
        <w:rPr>
          <w:rFonts w:ascii="Times New Roman" w:hAnsi="Times New Roman"/>
          <w:b/>
          <w:spacing w:val="-3"/>
          <w:sz w:val="24"/>
        </w:rPr>
        <w:t xml:space="preserve">.  </w:t>
      </w:r>
      <w:r w:rsidR="00E451F9">
        <w:rPr>
          <w:rFonts w:ascii="Times New Roman" w:hAnsi="Times New Roman"/>
          <w:b/>
          <w:spacing w:val="-3"/>
          <w:sz w:val="24"/>
        </w:rPr>
        <w:t xml:space="preserve">This White Paper call will be open until May 6, 2016.  </w:t>
      </w:r>
      <w:r>
        <w:rPr>
          <w:rFonts w:ascii="Times New Roman" w:hAnsi="Times New Roman"/>
          <w:spacing w:val="-3"/>
          <w:sz w:val="24"/>
        </w:rPr>
        <w:t>Whit</w:t>
      </w:r>
      <w:r w:rsidR="00E451F9">
        <w:rPr>
          <w:rFonts w:ascii="Times New Roman" w:hAnsi="Times New Roman"/>
          <w:spacing w:val="-3"/>
          <w:sz w:val="24"/>
        </w:rPr>
        <w:t>e papers must be received electronically by 5:00 p.m. on May 6, 2016</w:t>
      </w:r>
      <w:r>
        <w:rPr>
          <w:rFonts w:ascii="Times New Roman" w:hAnsi="Times New Roman"/>
          <w:spacing w:val="-3"/>
          <w:sz w:val="24"/>
        </w:rPr>
        <w:t xml:space="preserve"> in order to be considered for further evaluation.  White papers should be submitted electronically to the CDC </w:t>
      </w:r>
      <w:r w:rsidRPr="002D7DC2">
        <w:rPr>
          <w:rFonts w:ascii="Times New Roman" w:hAnsi="Times New Roman"/>
          <w:spacing w:val="-3"/>
          <w:sz w:val="24"/>
        </w:rPr>
        <w:t xml:space="preserve">BAA </w:t>
      </w:r>
      <w:r>
        <w:rPr>
          <w:rFonts w:ascii="Times New Roman" w:hAnsi="Times New Roman"/>
          <w:spacing w:val="-3"/>
          <w:sz w:val="24"/>
        </w:rPr>
        <w:t xml:space="preserve">Technical </w:t>
      </w:r>
      <w:r w:rsidRPr="002D7DC2">
        <w:rPr>
          <w:rFonts w:ascii="Times New Roman" w:hAnsi="Times New Roman"/>
          <w:spacing w:val="-3"/>
          <w:sz w:val="24"/>
        </w:rPr>
        <w:t>Coordinator</w:t>
      </w:r>
      <w:r w:rsidR="00F36604">
        <w:rPr>
          <w:rFonts w:ascii="Times New Roman" w:hAnsi="Times New Roman"/>
          <w:spacing w:val="-3"/>
          <w:sz w:val="24"/>
        </w:rPr>
        <w:t>, Mim Kelly</w:t>
      </w:r>
      <w:r>
        <w:rPr>
          <w:rFonts w:ascii="Times New Roman" w:hAnsi="Times New Roman"/>
          <w:spacing w:val="-3"/>
          <w:sz w:val="24"/>
        </w:rPr>
        <w:t xml:space="preserve"> </w:t>
      </w:r>
      <w:r w:rsidRPr="002D7DC2">
        <w:rPr>
          <w:rFonts w:ascii="Times New Roman" w:hAnsi="Times New Roman"/>
          <w:spacing w:val="-3"/>
          <w:sz w:val="24"/>
        </w:rPr>
        <w:t xml:space="preserve">at </w:t>
      </w:r>
      <w:r w:rsidR="00F36604">
        <w:rPr>
          <w:rFonts w:ascii="Times New Roman" w:hAnsi="Times New Roman"/>
          <w:sz w:val="24"/>
          <w:szCs w:val="24"/>
        </w:rPr>
        <w:t>MKelly2@cdc.gov</w:t>
      </w:r>
      <w:r w:rsidRPr="002D7DC2">
        <w:rPr>
          <w:rFonts w:ascii="Times New Roman" w:hAnsi="Times New Roman"/>
          <w:spacing w:val="-3"/>
          <w:sz w:val="24"/>
        </w:rPr>
        <w:t>.</w:t>
      </w:r>
      <w:r>
        <w:rPr>
          <w:rFonts w:ascii="Times New Roman" w:hAnsi="Times New Roman"/>
          <w:spacing w:val="-3"/>
          <w:sz w:val="24"/>
        </w:rPr>
        <w:t xml:space="preserve"> </w:t>
      </w:r>
    </w:p>
    <w:p w:rsidR="00F36604" w:rsidRDefault="00F36604" w:rsidP="008B5800">
      <w:pPr>
        <w:suppressAutoHyphens/>
        <w:rPr>
          <w:rFonts w:ascii="Times New Roman" w:hAnsi="Times New Roman"/>
          <w:spacing w:val="-3"/>
          <w:sz w:val="24"/>
        </w:rPr>
      </w:pPr>
    </w:p>
    <w:p w:rsidR="00F36604" w:rsidRPr="00F36604" w:rsidRDefault="00F36604" w:rsidP="008B5800">
      <w:pPr>
        <w:suppressAutoHyphens/>
        <w:rPr>
          <w:rFonts w:ascii="Times New Roman" w:hAnsi="Times New Roman"/>
          <w:b/>
          <w:spacing w:val="-3"/>
          <w:sz w:val="24"/>
        </w:rPr>
      </w:pPr>
      <w:r w:rsidRPr="00F36604">
        <w:rPr>
          <w:rFonts w:ascii="Times New Roman" w:hAnsi="Times New Roman"/>
          <w:b/>
          <w:spacing w:val="-3"/>
          <w:sz w:val="24"/>
        </w:rPr>
        <w:t>A second call for Whit</w:t>
      </w:r>
      <w:r>
        <w:rPr>
          <w:rFonts w:ascii="Times New Roman" w:hAnsi="Times New Roman"/>
          <w:b/>
          <w:spacing w:val="-3"/>
          <w:sz w:val="24"/>
        </w:rPr>
        <w:t>e</w:t>
      </w:r>
      <w:r w:rsidRPr="00F36604">
        <w:rPr>
          <w:rFonts w:ascii="Times New Roman" w:hAnsi="Times New Roman"/>
          <w:b/>
          <w:spacing w:val="-3"/>
          <w:sz w:val="24"/>
        </w:rPr>
        <w:t xml:space="preserve"> Papers is anticipated on or around November 6, 2016.</w:t>
      </w:r>
    </w:p>
    <w:p w:rsidR="008B5800" w:rsidRPr="00F36604" w:rsidRDefault="008B5800" w:rsidP="008B5800">
      <w:pPr>
        <w:keepNext/>
        <w:rPr>
          <w:rFonts w:ascii="Times New Roman" w:hAnsi="Times New Roman"/>
          <w:b/>
          <w:sz w:val="24"/>
        </w:rPr>
      </w:pPr>
    </w:p>
    <w:p w:rsidR="008B5800" w:rsidRPr="00E65D99" w:rsidRDefault="008B5800" w:rsidP="008B5800">
      <w:pPr>
        <w:pStyle w:val="ListParagraph"/>
        <w:keepNext/>
        <w:numPr>
          <w:ilvl w:val="0"/>
          <w:numId w:val="11"/>
        </w:numPr>
        <w:rPr>
          <w:rFonts w:ascii="Times New Roman" w:hAnsi="Times New Roman"/>
          <w:sz w:val="24"/>
        </w:rPr>
      </w:pPr>
      <w:r w:rsidRPr="00E65D99">
        <w:rPr>
          <w:rFonts w:ascii="Times New Roman" w:hAnsi="Times New Roman"/>
          <w:sz w:val="24"/>
        </w:rPr>
        <w:br w:type="page"/>
      </w:r>
    </w:p>
    <w:p w:rsidR="008B5800" w:rsidRPr="002D7DC2" w:rsidRDefault="008B5800" w:rsidP="008B5800">
      <w:pPr>
        <w:pStyle w:val="Heading1"/>
        <w:jc w:val="center"/>
        <w:rPr>
          <w:rFonts w:ascii="Times New Roman" w:hAnsi="Times New Roman"/>
          <w:sz w:val="24"/>
        </w:rPr>
      </w:pPr>
      <w:bookmarkStart w:id="26" w:name="_Toc69883497"/>
      <w:bookmarkStart w:id="27" w:name="_Toc231790074"/>
      <w:r w:rsidRPr="002D7DC2">
        <w:rPr>
          <w:rFonts w:ascii="Times New Roman" w:hAnsi="Times New Roman"/>
          <w:sz w:val="24"/>
        </w:rPr>
        <w:t xml:space="preserve">PART IV - PROPOSAL PREPARATION </w:t>
      </w:r>
      <w:smartTag w:uri="urn:schemas-microsoft-com:office:smarttags" w:element="stockticker">
        <w:r w:rsidRPr="002D7DC2">
          <w:rPr>
            <w:rFonts w:ascii="Times New Roman" w:hAnsi="Times New Roman"/>
            <w:sz w:val="24"/>
          </w:rPr>
          <w:t>AND</w:t>
        </w:r>
      </w:smartTag>
      <w:r w:rsidRPr="002D7DC2">
        <w:rPr>
          <w:rFonts w:ascii="Times New Roman" w:hAnsi="Times New Roman"/>
          <w:sz w:val="24"/>
        </w:rPr>
        <w:t xml:space="preserve"> SUBMISSION</w:t>
      </w:r>
      <w:bookmarkEnd w:id="26"/>
      <w:bookmarkEnd w:id="27"/>
    </w:p>
    <w:p w:rsidR="008B5800" w:rsidRPr="002D7DC2" w:rsidRDefault="008B5800" w:rsidP="008B5800">
      <w:pPr>
        <w:keepNext/>
        <w:suppressAutoHyphens/>
        <w:rPr>
          <w:rFonts w:ascii="Times New Roman" w:hAnsi="Times New Roman"/>
          <w:spacing w:val="-3"/>
          <w:sz w:val="24"/>
        </w:rPr>
      </w:pPr>
    </w:p>
    <w:p w:rsidR="008B5800" w:rsidRPr="002D7DC2" w:rsidRDefault="008B5800" w:rsidP="008B5800">
      <w:pPr>
        <w:pStyle w:val="Heading2"/>
        <w:rPr>
          <w:rFonts w:ascii="Times New Roman" w:hAnsi="Times New Roman"/>
          <w:sz w:val="24"/>
        </w:rPr>
      </w:pPr>
      <w:bookmarkStart w:id="28" w:name="_Toc489418432"/>
      <w:bookmarkStart w:id="29" w:name="_Toc489418506"/>
      <w:bookmarkStart w:id="30" w:name="_Toc231790075"/>
      <w:r w:rsidRPr="002D7DC2">
        <w:rPr>
          <w:rFonts w:ascii="Times New Roman" w:hAnsi="Times New Roman"/>
          <w:sz w:val="24"/>
        </w:rPr>
        <w:t>General Information</w:t>
      </w:r>
      <w:bookmarkEnd w:id="28"/>
      <w:bookmarkEnd w:id="29"/>
      <w:bookmarkEnd w:id="30"/>
    </w:p>
    <w:p w:rsidR="008B5800" w:rsidRPr="002D7DC2" w:rsidRDefault="008B5800" w:rsidP="008B5800">
      <w:pPr>
        <w:suppressAutoHyphens/>
        <w:rPr>
          <w:rFonts w:ascii="Times New Roman" w:hAnsi="Times New Roman"/>
          <w:spacing w:val="-3"/>
          <w:sz w:val="24"/>
        </w:rPr>
      </w:pPr>
    </w:p>
    <w:p w:rsidR="008B5800" w:rsidRPr="002D7DC2" w:rsidRDefault="008B5800" w:rsidP="008B5800">
      <w:pPr>
        <w:rPr>
          <w:rFonts w:ascii="Times New Roman" w:hAnsi="Times New Roman"/>
          <w:sz w:val="24"/>
        </w:rPr>
      </w:pPr>
      <w:r w:rsidRPr="002D7DC2">
        <w:rPr>
          <w:rFonts w:ascii="Times New Roman" w:hAnsi="Times New Roman"/>
          <w:sz w:val="24"/>
        </w:rPr>
        <w:t xml:space="preserve">This </w:t>
      </w:r>
      <w:r>
        <w:rPr>
          <w:rFonts w:ascii="Times New Roman" w:hAnsi="Times New Roman"/>
          <w:sz w:val="24"/>
        </w:rPr>
        <w:t>s</w:t>
      </w:r>
      <w:r w:rsidRPr="002D7DC2">
        <w:rPr>
          <w:rFonts w:ascii="Times New Roman" w:hAnsi="Times New Roman"/>
          <w:sz w:val="24"/>
        </w:rPr>
        <w:t xml:space="preserve">ection is intended to provide information needed in preparing research proposals for submission to </w:t>
      </w:r>
      <w:r>
        <w:rPr>
          <w:rFonts w:ascii="Times New Roman" w:hAnsi="Times New Roman"/>
          <w:sz w:val="24"/>
        </w:rPr>
        <w:t xml:space="preserve">CDC.  </w:t>
      </w:r>
      <w:r w:rsidRPr="002D7DC2">
        <w:rPr>
          <w:rFonts w:ascii="Times New Roman" w:hAnsi="Times New Roman"/>
          <w:sz w:val="24"/>
        </w:rPr>
        <w:t>Proposals submitted under this BAA must contain technical, administrative, cost, and other supporting information as described below.</w:t>
      </w:r>
    </w:p>
    <w:p w:rsidR="008B5800" w:rsidRPr="002D7DC2" w:rsidRDefault="008B5800" w:rsidP="008B5800">
      <w:pPr>
        <w:rPr>
          <w:rFonts w:ascii="Times New Roman" w:hAnsi="Times New Roman"/>
          <w:sz w:val="24"/>
        </w:rPr>
      </w:pPr>
    </w:p>
    <w:p w:rsidR="008B5800" w:rsidRPr="002D7DC2" w:rsidRDefault="008B5800" w:rsidP="008B5800">
      <w:pPr>
        <w:rPr>
          <w:rFonts w:ascii="Times New Roman" w:hAnsi="Times New Roman"/>
          <w:sz w:val="24"/>
        </w:rPr>
      </w:pPr>
      <w:r w:rsidRPr="002D7DC2">
        <w:rPr>
          <w:rFonts w:ascii="Times New Roman" w:hAnsi="Times New Roman"/>
          <w:sz w:val="24"/>
        </w:rPr>
        <w:t xml:space="preserve">Most of the information needed to prepare a proposal will be found within this </w:t>
      </w:r>
      <w:r>
        <w:rPr>
          <w:rFonts w:ascii="Times New Roman" w:hAnsi="Times New Roman"/>
          <w:sz w:val="24"/>
        </w:rPr>
        <w:t>s</w:t>
      </w:r>
      <w:r w:rsidRPr="002D7DC2">
        <w:rPr>
          <w:rFonts w:ascii="Times New Roman" w:hAnsi="Times New Roman"/>
          <w:sz w:val="24"/>
        </w:rPr>
        <w:t>ection.  Blank proposal forms</w:t>
      </w:r>
      <w:r>
        <w:rPr>
          <w:rFonts w:ascii="Times New Roman" w:hAnsi="Times New Roman"/>
          <w:sz w:val="24"/>
        </w:rPr>
        <w:t xml:space="preserve"> are </w:t>
      </w:r>
      <w:r w:rsidRPr="002D7DC2">
        <w:rPr>
          <w:rFonts w:ascii="Times New Roman" w:hAnsi="Times New Roman"/>
          <w:sz w:val="24"/>
        </w:rPr>
        <w:t>included in Part VI</w:t>
      </w:r>
      <w:r>
        <w:rPr>
          <w:rFonts w:ascii="Times New Roman" w:hAnsi="Times New Roman"/>
          <w:sz w:val="24"/>
        </w:rPr>
        <w:t xml:space="preserve"> </w:t>
      </w:r>
      <w:r w:rsidRPr="002D7DC2">
        <w:rPr>
          <w:rFonts w:ascii="Times New Roman" w:hAnsi="Times New Roman"/>
          <w:sz w:val="24"/>
        </w:rPr>
        <w:t>and are designed to provide the required information needed for contracting purposes.  Use of the enclosed proposal forms will expedite award of the research contract.</w:t>
      </w:r>
    </w:p>
    <w:p w:rsidR="008B5800" w:rsidRPr="002D7DC2" w:rsidRDefault="008B5800" w:rsidP="008B5800">
      <w:pPr>
        <w:rPr>
          <w:rFonts w:ascii="Times New Roman" w:hAnsi="Times New Roman"/>
          <w:sz w:val="24"/>
        </w:rPr>
      </w:pPr>
    </w:p>
    <w:p w:rsidR="008B5800" w:rsidRPr="002D7DC2" w:rsidRDefault="008B5800" w:rsidP="008B5800">
      <w:pPr>
        <w:suppressAutoHyphens/>
        <w:rPr>
          <w:rFonts w:ascii="Times New Roman" w:hAnsi="Times New Roman"/>
          <w:spacing w:val="-3"/>
          <w:sz w:val="24"/>
        </w:rPr>
      </w:pPr>
      <w:r w:rsidRPr="002D7DC2">
        <w:rPr>
          <w:rFonts w:ascii="Times New Roman" w:hAnsi="Times New Roman"/>
          <w:spacing w:val="-3"/>
          <w:sz w:val="24"/>
        </w:rPr>
        <w:t>All proposals should include the information specified in this announcement in order to avoid delays in evaluation.</w:t>
      </w:r>
    </w:p>
    <w:p w:rsidR="008B5800" w:rsidRPr="002D7DC2" w:rsidRDefault="008B5800" w:rsidP="008B5800">
      <w:pPr>
        <w:suppressAutoHyphens/>
        <w:rPr>
          <w:rFonts w:ascii="Times New Roman" w:hAnsi="Times New Roman"/>
          <w:sz w:val="24"/>
        </w:rPr>
      </w:pPr>
    </w:p>
    <w:p w:rsidR="008B5800" w:rsidRPr="002D7DC2" w:rsidRDefault="008B5800" w:rsidP="008B5800">
      <w:pPr>
        <w:suppressAutoHyphens/>
        <w:rPr>
          <w:rFonts w:ascii="Times New Roman" w:hAnsi="Times New Roman"/>
          <w:sz w:val="24"/>
        </w:rPr>
      </w:pPr>
      <w:r>
        <w:rPr>
          <w:rFonts w:ascii="Times New Roman" w:hAnsi="Times New Roman"/>
          <w:sz w:val="24"/>
        </w:rPr>
        <w:t xml:space="preserve">CDC </w:t>
      </w:r>
      <w:r w:rsidRPr="002D7DC2">
        <w:rPr>
          <w:rFonts w:ascii="Times New Roman" w:hAnsi="Times New Roman"/>
          <w:sz w:val="24"/>
        </w:rPr>
        <w:t xml:space="preserve">encourages nonprofit organizations, educational institutions, small business, and small disadvantaged business concerns to submit white papers for consideration.   </w:t>
      </w:r>
    </w:p>
    <w:p w:rsidR="008B5800" w:rsidRPr="002D7DC2" w:rsidRDefault="008B5800" w:rsidP="008B5800">
      <w:pPr>
        <w:suppressAutoHyphens/>
        <w:rPr>
          <w:rFonts w:ascii="Times New Roman" w:hAnsi="Times New Roman"/>
          <w:sz w:val="24"/>
        </w:rPr>
      </w:pPr>
    </w:p>
    <w:p w:rsidR="008B5800" w:rsidRPr="002D7DC2" w:rsidRDefault="008B5800" w:rsidP="008B5800">
      <w:pPr>
        <w:suppressAutoHyphens/>
        <w:rPr>
          <w:rFonts w:ascii="Times New Roman" w:hAnsi="Times New Roman"/>
          <w:sz w:val="24"/>
        </w:rPr>
      </w:pPr>
      <w:r w:rsidRPr="002D7DC2">
        <w:rPr>
          <w:rFonts w:ascii="Times New Roman" w:hAnsi="Times New Roman"/>
          <w:sz w:val="24"/>
        </w:rPr>
        <w:t>Any questions concerning the preparation or content of the research proposal should be directed to:</w:t>
      </w:r>
    </w:p>
    <w:p w:rsidR="008B5800" w:rsidRPr="002D7DC2" w:rsidRDefault="008B5800" w:rsidP="008B5800">
      <w:pPr>
        <w:suppressAutoHyphens/>
        <w:rPr>
          <w:rFonts w:ascii="Times New Roman" w:hAnsi="Times New Roman"/>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78"/>
        <w:gridCol w:w="3960"/>
      </w:tblGrid>
      <w:tr w:rsidR="008B5800" w:rsidRPr="002D7DC2" w:rsidTr="00CC319C">
        <w:trPr>
          <w:cantSplit/>
        </w:trPr>
        <w:tc>
          <w:tcPr>
            <w:tcW w:w="3078" w:type="dxa"/>
          </w:tcPr>
          <w:p w:rsidR="008B5800" w:rsidRPr="002D7DC2" w:rsidRDefault="008B5800" w:rsidP="00CC319C">
            <w:pPr>
              <w:suppressAutoHyphens/>
              <w:rPr>
                <w:rFonts w:ascii="Times New Roman" w:hAnsi="Times New Roman"/>
                <w:b/>
                <w:sz w:val="24"/>
              </w:rPr>
            </w:pPr>
            <w:r w:rsidRPr="002D7DC2">
              <w:rPr>
                <w:rFonts w:ascii="Times New Roman" w:hAnsi="Times New Roman"/>
                <w:b/>
                <w:sz w:val="24"/>
              </w:rPr>
              <w:t>Contract Specialist</w:t>
            </w:r>
          </w:p>
        </w:tc>
        <w:tc>
          <w:tcPr>
            <w:tcW w:w="3960" w:type="dxa"/>
          </w:tcPr>
          <w:p w:rsidR="008B5800" w:rsidRPr="002D7DC2" w:rsidRDefault="008B5800" w:rsidP="00CC319C">
            <w:pPr>
              <w:suppressAutoHyphens/>
              <w:rPr>
                <w:rFonts w:ascii="Times New Roman" w:hAnsi="Times New Roman"/>
                <w:b/>
                <w:sz w:val="24"/>
              </w:rPr>
            </w:pPr>
            <w:r w:rsidRPr="002D7DC2">
              <w:rPr>
                <w:rFonts w:ascii="Times New Roman" w:hAnsi="Times New Roman"/>
                <w:b/>
                <w:sz w:val="24"/>
              </w:rPr>
              <w:t>E-Mail</w:t>
            </w:r>
          </w:p>
        </w:tc>
      </w:tr>
      <w:tr w:rsidR="008B5800" w:rsidRPr="002D7DC2" w:rsidTr="00CC319C">
        <w:trPr>
          <w:cantSplit/>
        </w:trPr>
        <w:tc>
          <w:tcPr>
            <w:tcW w:w="3078" w:type="dxa"/>
          </w:tcPr>
          <w:p w:rsidR="008B5800" w:rsidRPr="002D7DC2" w:rsidRDefault="000B5F15" w:rsidP="00CC319C">
            <w:pPr>
              <w:suppressAutoHyphens/>
              <w:rPr>
                <w:rFonts w:ascii="Times New Roman" w:hAnsi="Times New Roman"/>
                <w:sz w:val="24"/>
              </w:rPr>
            </w:pPr>
            <w:r>
              <w:rPr>
                <w:rFonts w:ascii="Times New Roman" w:hAnsi="Times New Roman"/>
                <w:sz w:val="24"/>
              </w:rPr>
              <w:t>Eric Uhls</w:t>
            </w:r>
          </w:p>
        </w:tc>
        <w:tc>
          <w:tcPr>
            <w:tcW w:w="3960" w:type="dxa"/>
          </w:tcPr>
          <w:p w:rsidR="008B5800" w:rsidRPr="002D7DC2" w:rsidRDefault="000B5F15" w:rsidP="00CC319C">
            <w:pPr>
              <w:suppressAutoHyphens/>
              <w:rPr>
                <w:rFonts w:ascii="Times New Roman" w:hAnsi="Times New Roman"/>
                <w:sz w:val="24"/>
              </w:rPr>
            </w:pPr>
            <w:r>
              <w:rPr>
                <w:rFonts w:ascii="Times New Roman" w:hAnsi="Times New Roman"/>
                <w:sz w:val="24"/>
              </w:rPr>
              <w:t>EUhls@cdc.gov</w:t>
            </w:r>
          </w:p>
        </w:tc>
      </w:tr>
    </w:tbl>
    <w:p w:rsidR="008B5800" w:rsidRDefault="008B5800" w:rsidP="008B5800">
      <w:pPr>
        <w:pStyle w:val="Heading3"/>
        <w:rPr>
          <w:rFonts w:ascii="Times New Roman" w:hAnsi="Times New Roman"/>
          <w:b/>
        </w:rPr>
      </w:pPr>
      <w:bookmarkStart w:id="31" w:name="_Toc489418433"/>
      <w:bookmarkStart w:id="32" w:name="_Toc489418507"/>
      <w:bookmarkStart w:id="33" w:name="_Toc17514096"/>
      <w:bookmarkStart w:id="34" w:name="_Toc69883499"/>
      <w:bookmarkStart w:id="35" w:name="_Toc489165807"/>
      <w:bookmarkStart w:id="36" w:name="_Toc504976822"/>
      <w:bookmarkStart w:id="37" w:name="_Toc489418435"/>
      <w:bookmarkStart w:id="38" w:name="_Toc489418509"/>
    </w:p>
    <w:p w:rsidR="008B5800" w:rsidRPr="00264558" w:rsidRDefault="008B5800" w:rsidP="008B5800"/>
    <w:p w:rsidR="008B5800" w:rsidRPr="002D7DC2" w:rsidRDefault="008B5800" w:rsidP="008B5800">
      <w:pPr>
        <w:pStyle w:val="Heading3"/>
        <w:rPr>
          <w:rFonts w:ascii="Times New Roman" w:hAnsi="Times New Roman"/>
        </w:rPr>
      </w:pPr>
      <w:bookmarkStart w:id="39" w:name="_Toc231790076"/>
      <w:r w:rsidRPr="002D7DC2">
        <w:rPr>
          <w:rFonts w:ascii="Times New Roman" w:hAnsi="Times New Roman"/>
        </w:rPr>
        <w:t>Eligibility</w:t>
      </w:r>
      <w:bookmarkEnd w:id="31"/>
      <w:bookmarkEnd w:id="32"/>
      <w:bookmarkEnd w:id="33"/>
      <w:bookmarkEnd w:id="34"/>
      <w:bookmarkEnd w:id="39"/>
    </w:p>
    <w:p w:rsidR="008B5800" w:rsidRPr="002D7DC2" w:rsidRDefault="008B5800" w:rsidP="008B5800">
      <w:pPr>
        <w:suppressAutoHyphens/>
        <w:rPr>
          <w:rFonts w:ascii="Times New Roman" w:hAnsi="Times New Roman"/>
          <w:spacing w:val="-3"/>
          <w:sz w:val="24"/>
        </w:rPr>
      </w:pPr>
    </w:p>
    <w:p w:rsidR="008B5800" w:rsidRPr="002D7DC2" w:rsidRDefault="008B5800" w:rsidP="008B5800">
      <w:pPr>
        <w:suppressAutoHyphens/>
        <w:rPr>
          <w:rFonts w:ascii="Times New Roman" w:hAnsi="Times New Roman"/>
          <w:spacing w:val="-3"/>
          <w:sz w:val="24"/>
        </w:rPr>
      </w:pPr>
      <w:r w:rsidRPr="002D7DC2">
        <w:rPr>
          <w:rFonts w:ascii="Times New Roman" w:hAnsi="Times New Roman"/>
          <w:spacing w:val="-3"/>
          <w:sz w:val="24"/>
        </w:rPr>
        <w:t>To be eligible for award of a con</w:t>
      </w:r>
      <w:r>
        <w:rPr>
          <w:rFonts w:ascii="Times New Roman" w:hAnsi="Times New Roman"/>
          <w:spacing w:val="-3"/>
          <w:sz w:val="24"/>
        </w:rPr>
        <w:t xml:space="preserve">tract, a prospective offeror (excluding </w:t>
      </w:r>
      <w:r w:rsidRPr="002D7DC2">
        <w:rPr>
          <w:rFonts w:ascii="Times New Roman" w:hAnsi="Times New Roman"/>
          <w:spacing w:val="-3"/>
          <w:sz w:val="24"/>
        </w:rPr>
        <w:t xml:space="preserve">Governments, including State and Local Governments) must </w:t>
      </w:r>
      <w:r w:rsidR="000B5F15">
        <w:rPr>
          <w:rFonts w:ascii="Times New Roman" w:hAnsi="Times New Roman"/>
          <w:spacing w:val="-3"/>
          <w:sz w:val="24"/>
        </w:rPr>
        <w:t xml:space="preserve">be found to be responsible within FAR Part 9.  </w:t>
      </w:r>
    </w:p>
    <w:p w:rsidR="008B5800" w:rsidRPr="002D7DC2" w:rsidRDefault="008B5800" w:rsidP="008B5800">
      <w:pPr>
        <w:suppressAutoHyphens/>
        <w:rPr>
          <w:rFonts w:ascii="Times New Roman" w:hAnsi="Times New Roman"/>
          <w:spacing w:val="-3"/>
          <w:sz w:val="24"/>
        </w:rPr>
      </w:pPr>
    </w:p>
    <w:p w:rsidR="008B5800" w:rsidRPr="002D7DC2" w:rsidRDefault="008B5800" w:rsidP="008B5800">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360"/>
        </w:tabs>
        <w:ind w:firstLine="576"/>
        <w:rPr>
          <w:rFonts w:ascii="Times New Roman" w:hAnsi="Times New Roman"/>
          <w:sz w:val="24"/>
        </w:rPr>
      </w:pPr>
      <w:bookmarkStart w:id="40" w:name="_Toc489165805"/>
      <w:bookmarkStart w:id="41" w:name="_Toc489418434"/>
      <w:bookmarkStart w:id="42" w:name="_Toc489418508"/>
      <w:bookmarkStart w:id="43" w:name="_Toc17514097"/>
      <w:bookmarkStart w:id="44" w:name="_Toc69883500"/>
    </w:p>
    <w:p w:rsidR="008B5800" w:rsidRPr="002D7DC2" w:rsidRDefault="008B5800" w:rsidP="008B5800">
      <w:pPr>
        <w:pStyle w:val="Heading3"/>
        <w:rPr>
          <w:rFonts w:ascii="Times New Roman" w:hAnsi="Times New Roman"/>
        </w:rPr>
      </w:pPr>
      <w:bookmarkStart w:id="45" w:name="_Toc231790077"/>
      <w:r w:rsidRPr="002D7DC2">
        <w:rPr>
          <w:rFonts w:ascii="Times New Roman" w:hAnsi="Times New Roman"/>
        </w:rPr>
        <w:t>Post-Employment Conflict of Interest</w:t>
      </w:r>
      <w:bookmarkEnd w:id="40"/>
      <w:bookmarkEnd w:id="41"/>
      <w:bookmarkEnd w:id="42"/>
      <w:bookmarkEnd w:id="43"/>
      <w:bookmarkEnd w:id="44"/>
      <w:bookmarkEnd w:id="45"/>
    </w:p>
    <w:p w:rsidR="008B5800" w:rsidRPr="002D7DC2" w:rsidRDefault="008B5800" w:rsidP="008B5800">
      <w:pPr>
        <w:suppressAutoHyphens/>
        <w:rPr>
          <w:rFonts w:ascii="Times New Roman" w:hAnsi="Times New Roman"/>
          <w:spacing w:val="-3"/>
          <w:sz w:val="24"/>
        </w:rPr>
      </w:pPr>
    </w:p>
    <w:p w:rsidR="008B5800" w:rsidRPr="002D7DC2" w:rsidRDefault="008B5800" w:rsidP="008B5800">
      <w:pPr>
        <w:suppressAutoHyphens/>
        <w:rPr>
          <w:rFonts w:ascii="Times New Roman" w:hAnsi="Times New Roman"/>
          <w:spacing w:val="-3"/>
          <w:sz w:val="24"/>
        </w:rPr>
      </w:pPr>
      <w:r w:rsidRPr="002D7DC2">
        <w:rPr>
          <w:rFonts w:ascii="Times New Roman" w:hAnsi="Times New Roman"/>
          <w:spacing w:val="-3"/>
          <w:sz w:val="24"/>
        </w:rPr>
        <w:t>There are certain post-employment restrictions on former federal officers and employees, including special Government employees (Section 207 of Title 18, United States Code).  If a prospective offeror believes that a conflict of interest may exist, the situation should be brought to the attention of the Contracting Officer before time and effort is expended in preparing a proposal.</w:t>
      </w:r>
    </w:p>
    <w:p w:rsidR="008B5800" w:rsidRPr="002D7DC2" w:rsidRDefault="008B5800" w:rsidP="008B5800">
      <w:pPr>
        <w:suppressAutoHyphens/>
        <w:rPr>
          <w:rFonts w:ascii="Times New Roman" w:hAnsi="Times New Roman"/>
          <w:spacing w:val="-3"/>
          <w:sz w:val="24"/>
        </w:rPr>
      </w:pPr>
    </w:p>
    <w:p w:rsidR="008B5800" w:rsidRPr="002D7DC2" w:rsidRDefault="008B5800" w:rsidP="008B5800">
      <w:pPr>
        <w:pStyle w:val="Heading3"/>
        <w:rPr>
          <w:rFonts w:ascii="Times New Roman" w:hAnsi="Times New Roman"/>
        </w:rPr>
      </w:pPr>
      <w:bookmarkStart w:id="46" w:name="_Toc69883501"/>
      <w:bookmarkEnd w:id="35"/>
      <w:bookmarkEnd w:id="36"/>
    </w:p>
    <w:p w:rsidR="008B5800" w:rsidRPr="002D7DC2" w:rsidRDefault="008B5800" w:rsidP="008B5800">
      <w:pPr>
        <w:pStyle w:val="Heading3"/>
        <w:rPr>
          <w:rFonts w:ascii="Times New Roman" w:hAnsi="Times New Roman"/>
        </w:rPr>
      </w:pPr>
      <w:bookmarkStart w:id="47" w:name="_Toc231790078"/>
      <w:r w:rsidRPr="002D7DC2">
        <w:rPr>
          <w:rFonts w:ascii="Times New Roman" w:hAnsi="Times New Roman"/>
        </w:rPr>
        <w:t>Restrictive Markings on Proposals</w:t>
      </w:r>
      <w:bookmarkEnd w:id="37"/>
      <w:bookmarkEnd w:id="38"/>
      <w:bookmarkEnd w:id="46"/>
      <w:bookmarkEnd w:id="47"/>
    </w:p>
    <w:p w:rsidR="008B5800" w:rsidRPr="002D7DC2" w:rsidRDefault="008B5800" w:rsidP="008B5800">
      <w:pPr>
        <w:pStyle w:val="Footer"/>
        <w:suppressAutoHyphens/>
        <w:rPr>
          <w:rFonts w:ascii="Times New Roman" w:hAnsi="Times New Roman"/>
          <w:spacing w:val="-3"/>
          <w:sz w:val="24"/>
        </w:rPr>
      </w:pPr>
    </w:p>
    <w:p w:rsidR="008B5800" w:rsidRPr="002D7DC2" w:rsidRDefault="008B5800" w:rsidP="008B5800">
      <w:pPr>
        <w:pStyle w:val="Document1"/>
        <w:keepNext w:val="0"/>
        <w:keepLines w:val="0"/>
        <w:tabs>
          <w:tab w:val="clear" w:pos="-720"/>
        </w:tabs>
        <w:suppressAutoHyphens w:val="0"/>
        <w:rPr>
          <w:rFonts w:ascii="Times New Roman" w:hAnsi="Times New Roman"/>
        </w:rPr>
      </w:pPr>
      <w:r w:rsidRPr="002D7DC2">
        <w:rPr>
          <w:rFonts w:ascii="Times New Roman" w:hAnsi="Times New Roman"/>
        </w:rPr>
        <w:t>Offerors that include in their proposals data that they do not want disclosed to the public for any purpose, or used by the Government except for evaluation purposes shall:</w:t>
      </w:r>
    </w:p>
    <w:p w:rsidR="008B5800" w:rsidRPr="002D7DC2" w:rsidRDefault="008B5800" w:rsidP="008B5800">
      <w:pPr>
        <w:rPr>
          <w:rFonts w:ascii="Times New Roman" w:hAnsi="Times New Roman"/>
          <w:sz w:val="24"/>
        </w:rPr>
      </w:pPr>
    </w:p>
    <w:p w:rsidR="008B5800" w:rsidRPr="002D7DC2" w:rsidRDefault="008B5800" w:rsidP="008B5800">
      <w:pPr>
        <w:ind w:left="720"/>
        <w:rPr>
          <w:rFonts w:ascii="Times New Roman" w:hAnsi="Times New Roman"/>
          <w:sz w:val="24"/>
        </w:rPr>
      </w:pPr>
      <w:r w:rsidRPr="002D7DC2">
        <w:rPr>
          <w:rFonts w:ascii="Times New Roman" w:hAnsi="Times New Roman"/>
          <w:sz w:val="24"/>
        </w:rPr>
        <w:t>(a)</w:t>
      </w:r>
      <w:r w:rsidRPr="002D7DC2">
        <w:rPr>
          <w:rFonts w:ascii="Times New Roman" w:hAnsi="Times New Roman"/>
          <w:sz w:val="24"/>
        </w:rPr>
        <w:tab/>
        <w:t xml:space="preserve">Mark the title page with the following legend:  “This proposal includes data that shall not be disclosed outside the Government and shall not be duplicated, used, or disclosed -- in whole or in part -- for any purpose other than to evaluate this proposal.  If, however, a contract is awarded to this offeror as a result of -- or in connection with -- the submission of this data, the Government shall have the right to duplicate, use, or disclose the data to the extent provided in the resulting contract.  This restriction does not limit the Government’s right to use information contained in this data if it is obtained from another source without restriction. The data subject to this restriction are contained in sheets [insert numbers or other identification of sheets];” and </w:t>
      </w:r>
    </w:p>
    <w:p w:rsidR="008B5800" w:rsidRPr="002D7DC2" w:rsidRDefault="008B5800" w:rsidP="008B5800">
      <w:pPr>
        <w:ind w:left="720" w:firstLine="720"/>
        <w:rPr>
          <w:rFonts w:ascii="Times New Roman" w:hAnsi="Times New Roman"/>
          <w:sz w:val="24"/>
        </w:rPr>
      </w:pPr>
    </w:p>
    <w:p w:rsidR="008B5800" w:rsidRPr="002D7DC2" w:rsidRDefault="008B5800" w:rsidP="008B5800">
      <w:pPr>
        <w:ind w:left="720"/>
        <w:rPr>
          <w:rFonts w:ascii="Times New Roman" w:hAnsi="Times New Roman"/>
          <w:sz w:val="24"/>
        </w:rPr>
      </w:pPr>
      <w:r w:rsidRPr="002D7DC2">
        <w:rPr>
          <w:rFonts w:ascii="Times New Roman" w:hAnsi="Times New Roman"/>
          <w:sz w:val="24"/>
        </w:rPr>
        <w:t>(b)</w:t>
      </w:r>
      <w:r w:rsidRPr="002D7DC2">
        <w:rPr>
          <w:rFonts w:ascii="Times New Roman" w:hAnsi="Times New Roman"/>
          <w:sz w:val="24"/>
        </w:rPr>
        <w:tab/>
        <w:t>Mark each sheet of data it wishes to restrict with the following legend:  “Use or disclosure of data contained on this sheet is subject to the restriction on the title page of this proposal.”</w:t>
      </w:r>
    </w:p>
    <w:p w:rsidR="008B5800" w:rsidRPr="002D7DC2" w:rsidRDefault="008B5800" w:rsidP="008B5800">
      <w:pPr>
        <w:suppressAutoHyphens/>
        <w:rPr>
          <w:rFonts w:ascii="Times New Roman" w:hAnsi="Times New Roman"/>
          <w:spacing w:val="-3"/>
          <w:sz w:val="24"/>
        </w:rPr>
      </w:pPr>
    </w:p>
    <w:p w:rsidR="008B5800" w:rsidRPr="002D7DC2" w:rsidRDefault="008B5800" w:rsidP="008B5800">
      <w:pPr>
        <w:suppressAutoHyphens/>
        <w:rPr>
          <w:rFonts w:ascii="Times New Roman" w:hAnsi="Times New Roman"/>
          <w:spacing w:val="-3"/>
          <w:sz w:val="24"/>
        </w:rPr>
      </w:pPr>
      <w:r w:rsidRPr="002D7DC2">
        <w:rPr>
          <w:rFonts w:ascii="Times New Roman" w:hAnsi="Times New Roman"/>
          <w:spacing w:val="-3"/>
          <w:sz w:val="24"/>
        </w:rPr>
        <w:t>All offerors should also complete the Research Proposal Cover Page Attachment (1) and should complete the statements of Attachment (2) indicating their preference for release of information contained in proposals and their understanding of the policy regarding evaluation of the proposals.</w:t>
      </w:r>
    </w:p>
    <w:p w:rsidR="008B5800" w:rsidRPr="002D7DC2" w:rsidRDefault="008B5800" w:rsidP="008B5800">
      <w:pPr>
        <w:suppressAutoHyphens/>
        <w:rPr>
          <w:rFonts w:ascii="Times New Roman" w:hAnsi="Times New Roman"/>
          <w:spacing w:val="-3"/>
          <w:sz w:val="24"/>
        </w:rPr>
      </w:pPr>
    </w:p>
    <w:p w:rsidR="008B5800" w:rsidRPr="002D7DC2" w:rsidRDefault="008B5800" w:rsidP="008B5800">
      <w:pPr>
        <w:suppressAutoHyphens/>
        <w:rPr>
          <w:rFonts w:ascii="Times New Roman" w:hAnsi="Times New Roman"/>
          <w:spacing w:val="-3"/>
          <w:sz w:val="24"/>
        </w:rPr>
      </w:pPr>
      <w:r w:rsidRPr="002D7DC2">
        <w:rPr>
          <w:rFonts w:ascii="Times New Roman" w:hAnsi="Times New Roman"/>
          <w:spacing w:val="-3"/>
          <w:sz w:val="24"/>
        </w:rPr>
        <w:t>The offeror is cautioned, however, that portions of the proposal may be subject to release pursuant to the Freedom of Information Act, 5 U.S.C. 552, as amended.</w:t>
      </w:r>
    </w:p>
    <w:p w:rsidR="008B5800" w:rsidRDefault="008B5800" w:rsidP="008B5800">
      <w:pPr>
        <w:pStyle w:val="Footer"/>
        <w:suppressAutoHyphens/>
        <w:rPr>
          <w:rFonts w:ascii="Times New Roman" w:hAnsi="Times New Roman"/>
          <w:spacing w:val="-3"/>
          <w:sz w:val="24"/>
        </w:rPr>
      </w:pPr>
    </w:p>
    <w:p w:rsidR="008B5800" w:rsidRPr="002D7DC2" w:rsidRDefault="008B5800" w:rsidP="008B5800">
      <w:pPr>
        <w:rPr>
          <w:rFonts w:ascii="Times New Roman" w:hAnsi="Times New Roman"/>
          <w:sz w:val="24"/>
        </w:rPr>
      </w:pPr>
      <w:bookmarkStart w:id="48" w:name="_Toc489165808"/>
      <w:bookmarkStart w:id="49" w:name="_Toc489418436"/>
      <w:bookmarkStart w:id="50" w:name="_Toc489418510"/>
    </w:p>
    <w:p w:rsidR="008B5800" w:rsidRPr="002D7DC2" w:rsidRDefault="008B5800" w:rsidP="008B5800">
      <w:pPr>
        <w:pStyle w:val="Heading3"/>
        <w:rPr>
          <w:rFonts w:ascii="Times New Roman" w:hAnsi="Times New Roman"/>
        </w:rPr>
      </w:pPr>
      <w:bookmarkStart w:id="51" w:name="_Toc69883503"/>
      <w:bookmarkStart w:id="52" w:name="_Toc231790080"/>
      <w:bookmarkEnd w:id="48"/>
      <w:r w:rsidRPr="002D7DC2">
        <w:rPr>
          <w:rFonts w:ascii="Times New Roman" w:hAnsi="Times New Roman"/>
        </w:rPr>
        <w:t>Reporting Requirements</w:t>
      </w:r>
      <w:bookmarkEnd w:id="49"/>
      <w:bookmarkEnd w:id="50"/>
      <w:bookmarkEnd w:id="51"/>
      <w:bookmarkEnd w:id="52"/>
    </w:p>
    <w:p w:rsidR="008B5800" w:rsidRPr="002D7DC2" w:rsidRDefault="008B5800" w:rsidP="008B5800">
      <w:pPr>
        <w:rPr>
          <w:rFonts w:ascii="Times New Roman" w:hAnsi="Times New Roman"/>
          <w:sz w:val="24"/>
        </w:rPr>
      </w:pPr>
    </w:p>
    <w:p w:rsidR="008B5800" w:rsidRPr="0028749E" w:rsidRDefault="008B5800" w:rsidP="008B5800">
      <w:pPr>
        <w:rPr>
          <w:rFonts w:ascii="Times New Roman" w:hAnsi="Times New Roman"/>
          <w:sz w:val="24"/>
          <w:szCs w:val="24"/>
        </w:rPr>
      </w:pPr>
      <w:r w:rsidRPr="0028749E">
        <w:rPr>
          <w:rFonts w:ascii="Times New Roman" w:hAnsi="Times New Roman"/>
          <w:sz w:val="24"/>
          <w:szCs w:val="24"/>
        </w:rPr>
        <w:t xml:space="preserve">The </w:t>
      </w:r>
      <w:r>
        <w:rPr>
          <w:rFonts w:ascii="Times New Roman" w:hAnsi="Times New Roman"/>
          <w:sz w:val="24"/>
          <w:szCs w:val="24"/>
        </w:rPr>
        <w:t>offeror</w:t>
      </w:r>
      <w:r w:rsidRPr="0028749E">
        <w:rPr>
          <w:rFonts w:ascii="Times New Roman" w:hAnsi="Times New Roman"/>
          <w:sz w:val="24"/>
          <w:szCs w:val="24"/>
        </w:rPr>
        <w:t xml:space="preserve"> must provide CDC semi-annual progress reports describing the current accomplishments and proposed activities for the </w:t>
      </w:r>
      <w:r>
        <w:rPr>
          <w:rFonts w:ascii="Times New Roman" w:hAnsi="Times New Roman"/>
          <w:sz w:val="24"/>
          <w:szCs w:val="24"/>
        </w:rPr>
        <w:t>period of performance</w:t>
      </w:r>
      <w:r w:rsidRPr="0028749E">
        <w:rPr>
          <w:rFonts w:ascii="Times New Roman" w:hAnsi="Times New Roman"/>
          <w:sz w:val="24"/>
          <w:szCs w:val="24"/>
        </w:rPr>
        <w:t xml:space="preserve">. The annual progress report should highlight the status of achievements of all the activities within that year and to be reported to CDC </w:t>
      </w:r>
      <w:r>
        <w:rPr>
          <w:rFonts w:ascii="Times New Roman" w:hAnsi="Times New Roman"/>
          <w:sz w:val="24"/>
          <w:szCs w:val="24"/>
        </w:rPr>
        <w:t xml:space="preserve">at </w:t>
      </w:r>
      <w:r w:rsidRPr="0028749E">
        <w:rPr>
          <w:rFonts w:ascii="Times New Roman" w:hAnsi="Times New Roman"/>
          <w:sz w:val="24"/>
          <w:szCs w:val="24"/>
        </w:rPr>
        <w:t xml:space="preserve">end of </w:t>
      </w:r>
      <w:r>
        <w:rPr>
          <w:rFonts w:ascii="Times New Roman" w:hAnsi="Times New Roman"/>
          <w:sz w:val="24"/>
          <w:szCs w:val="24"/>
        </w:rPr>
        <w:t>current period of performance.</w:t>
      </w:r>
    </w:p>
    <w:p w:rsidR="008B5800" w:rsidRDefault="008B5800" w:rsidP="008B5800">
      <w:pPr>
        <w:rPr>
          <w:rFonts w:ascii="Times New Roman" w:hAnsi="Times New Roman"/>
          <w:color w:val="000000"/>
        </w:rPr>
      </w:pPr>
      <w:bookmarkStart w:id="53" w:name="_Toc69883504"/>
      <w:bookmarkStart w:id="54" w:name="_Toc489165809"/>
      <w:bookmarkStart w:id="55" w:name="_Toc489418437"/>
      <w:bookmarkStart w:id="56" w:name="_Toc489418511"/>
    </w:p>
    <w:p w:rsidR="008B5800" w:rsidRPr="002D7DC2" w:rsidRDefault="008B5800" w:rsidP="008B5800">
      <w:pPr>
        <w:rPr>
          <w:rFonts w:ascii="Times New Roman" w:hAnsi="Times New Roman"/>
          <w:color w:val="000000"/>
        </w:rPr>
      </w:pPr>
    </w:p>
    <w:p w:rsidR="008B5800" w:rsidRPr="002D7DC2" w:rsidRDefault="008B5800" w:rsidP="008B5800">
      <w:pPr>
        <w:pStyle w:val="Heading3"/>
        <w:rPr>
          <w:rFonts w:ascii="Times New Roman" w:hAnsi="Times New Roman"/>
          <w:color w:val="000000"/>
        </w:rPr>
      </w:pPr>
      <w:bookmarkStart w:id="57" w:name="_Toc231790082"/>
      <w:bookmarkEnd w:id="53"/>
      <w:r w:rsidRPr="002D7DC2">
        <w:rPr>
          <w:rFonts w:ascii="Times New Roman" w:hAnsi="Times New Roman"/>
          <w:color w:val="000000"/>
        </w:rPr>
        <w:t>Non-U.S.Citizen Participation</w:t>
      </w:r>
      <w:bookmarkEnd w:id="57"/>
    </w:p>
    <w:p w:rsidR="008B5800" w:rsidRPr="002D7DC2" w:rsidRDefault="008B5800" w:rsidP="008B5800">
      <w:pPr>
        <w:rPr>
          <w:rFonts w:ascii="Times New Roman" w:hAnsi="Times New Roman"/>
          <w:color w:val="000000"/>
          <w:sz w:val="24"/>
        </w:rPr>
      </w:pPr>
      <w:r w:rsidRPr="002D7DC2">
        <w:rPr>
          <w:rFonts w:ascii="Times New Roman" w:hAnsi="Times New Roman"/>
          <w:color w:val="000000"/>
        </w:rPr>
        <w:t> </w:t>
      </w:r>
    </w:p>
    <w:p w:rsidR="008B5800" w:rsidRPr="002D7DC2" w:rsidRDefault="008B5800" w:rsidP="008B5800">
      <w:pPr>
        <w:rPr>
          <w:rFonts w:ascii="Times New Roman" w:hAnsi="Times New Roman"/>
          <w:color w:val="000000"/>
          <w:sz w:val="24"/>
          <w:szCs w:val="24"/>
        </w:rPr>
      </w:pPr>
      <w:r w:rsidRPr="002D7DC2">
        <w:rPr>
          <w:rFonts w:ascii="Times New Roman" w:hAnsi="Times New Roman"/>
          <w:color w:val="000000"/>
          <w:sz w:val="24"/>
        </w:rPr>
        <w:t xml:space="preserve">If the proposed research (or a portion of the proposed research) requires access to critical technology, sensitive unclassified information, For Official Use Only material, or intelligence material, non-U.S. citizens may participate in the resultant contract (or portion of the resultant contract) </w:t>
      </w:r>
      <w:r w:rsidRPr="002D7DC2">
        <w:rPr>
          <w:rStyle w:val="Strong"/>
          <w:rFonts w:ascii="Times New Roman" w:hAnsi="Times New Roman"/>
          <w:color w:val="000000"/>
          <w:sz w:val="24"/>
          <w:u w:val="single"/>
        </w:rPr>
        <w:t>only</w:t>
      </w:r>
      <w:r w:rsidRPr="002D7DC2">
        <w:rPr>
          <w:rFonts w:ascii="Times New Roman" w:hAnsi="Times New Roman"/>
          <w:color w:val="000000"/>
          <w:sz w:val="24"/>
        </w:rPr>
        <w:t xml:space="preserve"> if special written permission is granted by the Contracting Officer</w:t>
      </w:r>
      <w:r>
        <w:rPr>
          <w:rFonts w:ascii="Times New Roman" w:hAnsi="Times New Roman"/>
          <w:color w:val="000000"/>
          <w:sz w:val="24"/>
        </w:rPr>
        <w:t xml:space="preserve">.  </w:t>
      </w:r>
      <w:r w:rsidRPr="002D7DC2">
        <w:rPr>
          <w:rFonts w:ascii="Times New Roman" w:hAnsi="Times New Roman"/>
          <w:color w:val="000000"/>
          <w:sz w:val="24"/>
        </w:rPr>
        <w:t xml:space="preserve"> </w:t>
      </w:r>
      <w:r w:rsidRPr="002D7DC2">
        <w:rPr>
          <w:rFonts w:ascii="Times New Roman" w:hAnsi="Times New Roman"/>
          <w:bCs/>
          <w:color w:val="000000"/>
          <w:sz w:val="24"/>
        </w:rPr>
        <w:t xml:space="preserve">The Contracting Officer will require the review and concurrence of the </w:t>
      </w:r>
      <w:r>
        <w:rPr>
          <w:rFonts w:ascii="Times New Roman" w:hAnsi="Times New Roman"/>
          <w:bCs/>
          <w:color w:val="000000"/>
          <w:sz w:val="24"/>
        </w:rPr>
        <w:t xml:space="preserve">CDC </w:t>
      </w:r>
      <w:r w:rsidRPr="002D7DC2">
        <w:rPr>
          <w:rFonts w:ascii="Times New Roman" w:hAnsi="Times New Roman"/>
          <w:bCs/>
          <w:color w:val="000000"/>
          <w:sz w:val="24"/>
        </w:rPr>
        <w:t>Foreign Disclosure Officer (</w:t>
      </w:r>
      <w:smartTag w:uri="urn:schemas-microsoft-com:office:smarttags" w:element="stockticker">
        <w:r w:rsidRPr="002D7DC2">
          <w:rPr>
            <w:rFonts w:ascii="Times New Roman" w:hAnsi="Times New Roman"/>
            <w:bCs/>
            <w:color w:val="000000"/>
            <w:sz w:val="24"/>
          </w:rPr>
          <w:t>FDO</w:t>
        </w:r>
      </w:smartTag>
      <w:r w:rsidRPr="002D7DC2">
        <w:rPr>
          <w:rFonts w:ascii="Times New Roman" w:hAnsi="Times New Roman"/>
          <w:bCs/>
          <w:color w:val="000000"/>
          <w:sz w:val="24"/>
        </w:rPr>
        <w:t>) before granting this permission.</w:t>
      </w:r>
    </w:p>
    <w:p w:rsidR="008B5800" w:rsidRPr="002D7DC2" w:rsidRDefault="008B5800" w:rsidP="008B5800">
      <w:pPr>
        <w:rPr>
          <w:rFonts w:ascii="Times New Roman" w:hAnsi="Times New Roman"/>
          <w:color w:val="000000"/>
          <w:sz w:val="24"/>
        </w:rPr>
      </w:pPr>
      <w:r w:rsidRPr="002D7DC2">
        <w:rPr>
          <w:rFonts w:ascii="Times New Roman" w:hAnsi="Times New Roman"/>
          <w:color w:val="000000"/>
          <w:sz w:val="24"/>
        </w:rPr>
        <w:t> </w:t>
      </w:r>
    </w:p>
    <w:p w:rsidR="008B5800" w:rsidRPr="002D7DC2" w:rsidRDefault="008B5800" w:rsidP="008B5800">
      <w:pPr>
        <w:rPr>
          <w:rFonts w:ascii="Times New Roman" w:hAnsi="Times New Roman"/>
          <w:color w:val="000000"/>
          <w:sz w:val="24"/>
        </w:rPr>
      </w:pPr>
      <w:r w:rsidRPr="002D7DC2">
        <w:rPr>
          <w:rFonts w:ascii="Times New Roman" w:hAnsi="Times New Roman"/>
          <w:color w:val="000000"/>
          <w:sz w:val="24"/>
        </w:rPr>
        <w:t xml:space="preserve">If the proposed research (or a portion of the proposed research) requires access to classified information (i.e., confidential or secret), non-U.S. citizens may participate in the resultant contract (or portion of the resultant contract) </w:t>
      </w:r>
      <w:r w:rsidRPr="002D7DC2">
        <w:rPr>
          <w:rFonts w:ascii="Times New Roman" w:hAnsi="Times New Roman"/>
          <w:color w:val="000000"/>
          <w:sz w:val="24"/>
          <w:u w:val="single"/>
        </w:rPr>
        <w:t>only</w:t>
      </w:r>
      <w:r w:rsidRPr="002D7DC2">
        <w:rPr>
          <w:rFonts w:ascii="Times New Roman" w:hAnsi="Times New Roman"/>
          <w:color w:val="000000"/>
          <w:sz w:val="24"/>
        </w:rPr>
        <w:t xml:space="preserve"> if a Limited Access Authorization (LAA) is granted.  A LAA can be granted only in the event that there are no </w:t>
      </w:r>
      <w:smartTag w:uri="urn:schemas-microsoft-com:office:smarttags" w:element="place">
        <w:smartTag w:uri="urn:schemas-microsoft-com:office:smarttags" w:element="country-region">
          <w:r w:rsidRPr="002D7DC2">
            <w:rPr>
              <w:rFonts w:ascii="Times New Roman" w:hAnsi="Times New Roman"/>
              <w:color w:val="000000"/>
              <w:sz w:val="24"/>
            </w:rPr>
            <w:t>U.S.</w:t>
          </w:r>
        </w:smartTag>
      </w:smartTag>
      <w:r w:rsidRPr="002D7DC2">
        <w:rPr>
          <w:rFonts w:ascii="Times New Roman" w:hAnsi="Times New Roman"/>
          <w:color w:val="000000"/>
          <w:sz w:val="24"/>
        </w:rPr>
        <w:t xml:space="preserve"> citizens that can perform the effort.  Granting of LAAs is not anticipated under this Broad Agency Announcement.</w:t>
      </w:r>
    </w:p>
    <w:p w:rsidR="008B5800" w:rsidRPr="002D7DC2" w:rsidRDefault="008B5800" w:rsidP="008B5800">
      <w:pPr>
        <w:rPr>
          <w:rFonts w:ascii="Times New Roman" w:hAnsi="Times New Roman"/>
          <w:color w:val="000000"/>
          <w:sz w:val="24"/>
        </w:rPr>
      </w:pPr>
      <w:r w:rsidRPr="002D7DC2">
        <w:rPr>
          <w:rFonts w:ascii="Times New Roman" w:hAnsi="Times New Roman"/>
          <w:color w:val="0000FF"/>
          <w:sz w:val="24"/>
        </w:rPr>
        <w:t> </w:t>
      </w:r>
    </w:p>
    <w:p w:rsidR="008B5800" w:rsidRPr="002D7DC2" w:rsidRDefault="008B5800" w:rsidP="008B5800">
      <w:pPr>
        <w:rPr>
          <w:rFonts w:ascii="Times New Roman" w:hAnsi="Times New Roman"/>
          <w:color w:val="000000"/>
          <w:sz w:val="24"/>
        </w:rPr>
      </w:pPr>
      <w:r w:rsidRPr="002D7DC2">
        <w:rPr>
          <w:rFonts w:ascii="Times New Roman" w:hAnsi="Times New Roman"/>
          <w:color w:val="000000"/>
          <w:sz w:val="24"/>
        </w:rPr>
        <w:t xml:space="preserve">If any non-U.S. citizen requires access to </w:t>
      </w:r>
      <w:r>
        <w:rPr>
          <w:rFonts w:ascii="Times New Roman" w:hAnsi="Times New Roman"/>
          <w:color w:val="000000"/>
          <w:sz w:val="24"/>
        </w:rPr>
        <w:t>CDC</w:t>
      </w:r>
      <w:r w:rsidRPr="002D7DC2">
        <w:rPr>
          <w:rFonts w:ascii="Times New Roman" w:hAnsi="Times New Roman"/>
          <w:color w:val="000000"/>
          <w:sz w:val="24"/>
        </w:rPr>
        <w:t xml:space="preserve"> buildings, or other Government facilities, special </w:t>
      </w:r>
      <w:r w:rsidRPr="002D7DC2">
        <w:rPr>
          <w:rFonts w:ascii="Times New Roman" w:hAnsi="Times New Roman"/>
          <w:color w:val="000000"/>
          <w:sz w:val="24"/>
          <w:u w:val="single"/>
        </w:rPr>
        <w:t>written</w:t>
      </w:r>
      <w:r w:rsidRPr="002D7DC2">
        <w:rPr>
          <w:rFonts w:ascii="Times New Roman" w:hAnsi="Times New Roman"/>
          <w:color w:val="000000"/>
          <w:sz w:val="24"/>
        </w:rPr>
        <w:t xml:space="preserve"> permission must be requested and obtained from the Contracting Officer and Security Officer through the resultant contract’s Technical Point of Contact.  Requests shall specify purpose, duration, frequency, and location (specific room, lab, etc.).</w:t>
      </w:r>
      <w:r w:rsidRPr="002D7DC2">
        <w:rPr>
          <w:rFonts w:ascii="Times New Roman" w:hAnsi="Times New Roman"/>
          <w:color w:val="000000"/>
        </w:rPr>
        <w:t>   </w:t>
      </w:r>
    </w:p>
    <w:p w:rsidR="008B5800" w:rsidRPr="002D7DC2" w:rsidRDefault="008B5800" w:rsidP="008B5800">
      <w:pPr>
        <w:rPr>
          <w:rFonts w:ascii="Times New Roman" w:hAnsi="Times New Roman"/>
          <w:color w:val="000000"/>
          <w:szCs w:val="24"/>
        </w:rPr>
      </w:pPr>
      <w:r w:rsidRPr="002D7DC2">
        <w:rPr>
          <w:rFonts w:ascii="Times New Roman" w:hAnsi="Times New Roman"/>
          <w:color w:val="000000"/>
        </w:rPr>
        <w:t> </w:t>
      </w:r>
    </w:p>
    <w:p w:rsidR="008B5800" w:rsidRPr="002D7DC2" w:rsidRDefault="008B5800" w:rsidP="008B5800">
      <w:pPr>
        <w:tabs>
          <w:tab w:val="left" w:pos="2775"/>
        </w:tabs>
        <w:rPr>
          <w:rFonts w:ascii="Times New Roman" w:hAnsi="Times New Roman"/>
          <w:sz w:val="24"/>
        </w:rPr>
      </w:pPr>
      <w:r w:rsidRPr="002D7DC2">
        <w:rPr>
          <w:rFonts w:ascii="Times New Roman" w:hAnsi="Times New Roman"/>
          <w:sz w:val="24"/>
        </w:rPr>
        <w:tab/>
      </w:r>
    </w:p>
    <w:p w:rsidR="008B5800" w:rsidRPr="002D7DC2" w:rsidRDefault="008B5800" w:rsidP="008B5800">
      <w:pPr>
        <w:pStyle w:val="Heading3"/>
        <w:rPr>
          <w:rFonts w:ascii="Times New Roman" w:hAnsi="Times New Roman"/>
        </w:rPr>
      </w:pPr>
      <w:bookmarkStart w:id="58" w:name="_Toc489418438"/>
      <w:bookmarkStart w:id="59" w:name="_Toc489418512"/>
      <w:bookmarkStart w:id="60" w:name="_Toc69883506"/>
      <w:bookmarkStart w:id="61" w:name="_Toc231790083"/>
      <w:bookmarkEnd w:id="54"/>
      <w:bookmarkEnd w:id="55"/>
      <w:bookmarkEnd w:id="56"/>
      <w:r w:rsidRPr="002D7DC2">
        <w:rPr>
          <w:rFonts w:ascii="Times New Roman" w:hAnsi="Times New Roman"/>
        </w:rPr>
        <w:t>Period of Performance</w:t>
      </w:r>
      <w:bookmarkEnd w:id="58"/>
      <w:bookmarkEnd w:id="59"/>
      <w:bookmarkEnd w:id="60"/>
      <w:bookmarkEnd w:id="61"/>
    </w:p>
    <w:p w:rsidR="008B5800" w:rsidRPr="002D7DC2" w:rsidRDefault="008B5800" w:rsidP="008B5800">
      <w:pPr>
        <w:pStyle w:val="Footer"/>
        <w:keepNext/>
        <w:suppressAutoHyphens/>
        <w:rPr>
          <w:rFonts w:ascii="Times New Roman" w:hAnsi="Times New Roman"/>
          <w:spacing w:val="-3"/>
          <w:sz w:val="24"/>
        </w:rPr>
      </w:pPr>
    </w:p>
    <w:p w:rsidR="008B5800" w:rsidRPr="008F19BE" w:rsidRDefault="003A057B" w:rsidP="008B5800">
      <w:pPr>
        <w:tabs>
          <w:tab w:val="left" w:pos="1620"/>
        </w:tabs>
        <w:rPr>
          <w:rFonts w:ascii="Times New Roman" w:hAnsi="Times New Roman"/>
          <w:sz w:val="24"/>
          <w:szCs w:val="24"/>
        </w:rPr>
      </w:pPr>
      <w:bookmarkStart w:id="62" w:name="_Toc489418439"/>
      <w:bookmarkStart w:id="63" w:name="_Toc489418513"/>
      <w:bookmarkStart w:id="64" w:name="_Toc69883507"/>
      <w:bookmarkStart w:id="65" w:name="_Toc231790084"/>
      <w:r>
        <w:rPr>
          <w:rFonts w:ascii="Times New Roman" w:hAnsi="Times New Roman"/>
          <w:color w:val="000000"/>
          <w:sz w:val="24"/>
          <w:szCs w:val="24"/>
        </w:rPr>
        <w:t xml:space="preserve">The CDC’s intention is to fund projects lasting for a maximum of a twelve month period. </w:t>
      </w:r>
      <w:r w:rsidR="008B5800" w:rsidRPr="008F19BE">
        <w:rPr>
          <w:rFonts w:ascii="Times New Roman" w:hAnsi="Times New Roman"/>
          <w:color w:val="000000"/>
          <w:sz w:val="24"/>
          <w:szCs w:val="24"/>
        </w:rPr>
        <w:t>Normally an entire proposed effort is funded</w:t>
      </w:r>
      <w:r w:rsidR="008B5800">
        <w:rPr>
          <w:rFonts w:ascii="Times New Roman" w:hAnsi="Times New Roman"/>
          <w:color w:val="000000"/>
          <w:sz w:val="24"/>
          <w:szCs w:val="24"/>
        </w:rPr>
        <w:t>; however, CDC</w:t>
      </w:r>
      <w:r w:rsidR="008B5800" w:rsidRPr="008F19BE">
        <w:rPr>
          <w:rFonts w:ascii="Times New Roman" w:hAnsi="Times New Roman"/>
          <w:color w:val="000000"/>
          <w:sz w:val="24"/>
          <w:szCs w:val="24"/>
        </w:rPr>
        <w:t xml:space="preserve"> may be interested in funding a part or parts of a proposal (including optional tasks or phases if offered).  If opt</w:t>
      </w:r>
      <w:r>
        <w:rPr>
          <w:rFonts w:ascii="Times New Roman" w:hAnsi="Times New Roman"/>
          <w:color w:val="000000"/>
          <w:sz w:val="24"/>
          <w:szCs w:val="24"/>
        </w:rPr>
        <w:t xml:space="preserve">ional tasks, </w:t>
      </w:r>
      <w:r w:rsidR="008B5800" w:rsidRPr="008F19BE">
        <w:rPr>
          <w:rFonts w:ascii="Times New Roman" w:hAnsi="Times New Roman"/>
          <w:color w:val="000000"/>
          <w:sz w:val="24"/>
          <w:szCs w:val="24"/>
        </w:rPr>
        <w:t>phases</w:t>
      </w:r>
      <w:r>
        <w:rPr>
          <w:rFonts w:ascii="Times New Roman" w:hAnsi="Times New Roman"/>
          <w:color w:val="000000"/>
          <w:sz w:val="24"/>
          <w:szCs w:val="24"/>
        </w:rPr>
        <w:t>, or projects with periods extending longer than twelve months</w:t>
      </w:r>
      <w:r w:rsidR="008B5800" w:rsidRPr="008F19BE">
        <w:rPr>
          <w:rFonts w:ascii="Times New Roman" w:hAnsi="Times New Roman"/>
          <w:color w:val="000000"/>
          <w:sz w:val="24"/>
          <w:szCs w:val="24"/>
        </w:rPr>
        <w:t xml:space="preserve"> are offered, the base proposal must be a standalone entity </w:t>
      </w:r>
      <w:r>
        <w:rPr>
          <w:rFonts w:ascii="Times New Roman" w:hAnsi="Times New Roman"/>
          <w:color w:val="000000"/>
          <w:sz w:val="24"/>
          <w:szCs w:val="24"/>
        </w:rPr>
        <w:t xml:space="preserve">no longer than twelve months in length </w:t>
      </w:r>
      <w:r w:rsidR="008B5800" w:rsidRPr="008F19BE">
        <w:rPr>
          <w:rFonts w:ascii="Times New Roman" w:hAnsi="Times New Roman"/>
          <w:color w:val="000000"/>
          <w:sz w:val="24"/>
          <w:szCs w:val="24"/>
        </w:rPr>
        <w:t>and any optional tasks or phases must be outside that needed to achieve the base scope of work. For this reason the government requires Offerors to write the SOW in the form of separate tasks or phases.  This approach facilitates evaluation and provides an easy way to select desired tasks or phases</w:t>
      </w:r>
      <w:r w:rsidR="008B5800">
        <w:rPr>
          <w:rFonts w:ascii="Times New Roman" w:hAnsi="Times New Roman"/>
          <w:color w:val="000000"/>
          <w:sz w:val="24"/>
          <w:szCs w:val="24"/>
        </w:rPr>
        <w:t>.  If CDC</w:t>
      </w:r>
      <w:r w:rsidR="008B5800" w:rsidRPr="008F19BE">
        <w:rPr>
          <w:rFonts w:ascii="Times New Roman" w:hAnsi="Times New Roman"/>
          <w:color w:val="000000"/>
          <w:sz w:val="24"/>
          <w:szCs w:val="24"/>
        </w:rPr>
        <w:t xml:space="preserve"> decides to fund only part or parts of a proposal, the notification letter may request the Offeror to revise the cost proposal to reflect only what will be funded.</w:t>
      </w:r>
    </w:p>
    <w:p w:rsidR="008B5800" w:rsidRDefault="008B5800" w:rsidP="008B5800">
      <w:pPr>
        <w:pStyle w:val="Heading3"/>
        <w:rPr>
          <w:rFonts w:ascii="Times New Roman" w:hAnsi="Times New Roman"/>
        </w:rPr>
      </w:pPr>
    </w:p>
    <w:p w:rsidR="008B5800" w:rsidRPr="002D7DC2" w:rsidRDefault="008B5800" w:rsidP="008B5800">
      <w:pPr>
        <w:pStyle w:val="Heading3"/>
        <w:rPr>
          <w:rFonts w:ascii="Times New Roman" w:hAnsi="Times New Roman"/>
        </w:rPr>
      </w:pPr>
      <w:r w:rsidRPr="002D7DC2">
        <w:rPr>
          <w:rFonts w:ascii="Times New Roman" w:hAnsi="Times New Roman"/>
        </w:rPr>
        <w:t>Contract Types</w:t>
      </w:r>
      <w:bookmarkEnd w:id="62"/>
      <w:bookmarkEnd w:id="63"/>
      <w:bookmarkEnd w:id="64"/>
      <w:bookmarkEnd w:id="65"/>
    </w:p>
    <w:p w:rsidR="008B5800" w:rsidRPr="002D7DC2" w:rsidRDefault="008B5800" w:rsidP="008B5800">
      <w:pPr>
        <w:pStyle w:val="Footer"/>
        <w:keepNext/>
        <w:rPr>
          <w:rFonts w:ascii="Times New Roman" w:hAnsi="Times New Roman"/>
          <w:sz w:val="24"/>
        </w:rPr>
      </w:pPr>
    </w:p>
    <w:p w:rsidR="008B5800" w:rsidRDefault="008B5800" w:rsidP="008B5800">
      <w:pPr>
        <w:pStyle w:val="Heading3"/>
        <w:rPr>
          <w:rFonts w:ascii="Times New Roman" w:hAnsi="Times New Roman"/>
          <w:color w:val="auto"/>
        </w:rPr>
      </w:pPr>
      <w:r>
        <w:rPr>
          <w:rFonts w:ascii="Times New Roman" w:hAnsi="Times New Roman"/>
          <w:color w:val="auto"/>
        </w:rPr>
        <w:t>The government anticipates that proposals under this BAA shall be predominately funded on a F</w:t>
      </w:r>
      <w:r w:rsidR="000B5F15">
        <w:rPr>
          <w:rFonts w:ascii="Times New Roman" w:hAnsi="Times New Roman"/>
          <w:color w:val="auto"/>
        </w:rPr>
        <w:t xml:space="preserve">irm </w:t>
      </w:r>
      <w:r>
        <w:rPr>
          <w:rFonts w:ascii="Times New Roman" w:hAnsi="Times New Roman"/>
          <w:color w:val="auto"/>
        </w:rPr>
        <w:t>F</w:t>
      </w:r>
      <w:r w:rsidR="000B5F15">
        <w:rPr>
          <w:rFonts w:ascii="Times New Roman" w:hAnsi="Times New Roman"/>
          <w:color w:val="auto"/>
        </w:rPr>
        <w:t xml:space="preserve">ixed </w:t>
      </w:r>
      <w:r>
        <w:rPr>
          <w:rFonts w:ascii="Times New Roman" w:hAnsi="Times New Roman"/>
          <w:color w:val="auto"/>
        </w:rPr>
        <w:t>P</w:t>
      </w:r>
      <w:r w:rsidR="000B5F15">
        <w:rPr>
          <w:rFonts w:ascii="Times New Roman" w:hAnsi="Times New Roman"/>
          <w:color w:val="auto"/>
        </w:rPr>
        <w:t>rice</w:t>
      </w:r>
      <w:r>
        <w:rPr>
          <w:rFonts w:ascii="Times New Roman" w:hAnsi="Times New Roman"/>
          <w:color w:val="auto"/>
        </w:rPr>
        <w:t xml:space="preserve"> bases.  However cost reimbursement contracts will be considered for those entities that have a government approved accounting systems in place to support cost contracting.</w:t>
      </w:r>
    </w:p>
    <w:p w:rsidR="008B5800" w:rsidRDefault="008B5800" w:rsidP="008B5800">
      <w:pPr>
        <w:suppressAutoHyphens/>
        <w:rPr>
          <w:rFonts w:ascii="Times New Roman" w:hAnsi="Times New Roman"/>
          <w:sz w:val="24"/>
        </w:rPr>
      </w:pPr>
      <w:bookmarkStart w:id="66" w:name="_Toc489165813"/>
      <w:bookmarkStart w:id="67" w:name="_Toc489418441"/>
      <w:bookmarkStart w:id="68" w:name="_Toc489418515"/>
      <w:bookmarkStart w:id="69" w:name="_Toc69883509"/>
    </w:p>
    <w:p w:rsidR="008B5800" w:rsidRDefault="008B5800" w:rsidP="008B5800">
      <w:pPr>
        <w:suppressAutoHyphens/>
        <w:rPr>
          <w:rFonts w:ascii="Times New Roman" w:hAnsi="Times New Roman"/>
          <w:sz w:val="24"/>
        </w:rPr>
      </w:pPr>
      <w:r>
        <w:rPr>
          <w:rFonts w:ascii="Times New Roman" w:hAnsi="Times New Roman"/>
          <w:sz w:val="24"/>
        </w:rPr>
        <w:t>Successful proposals shall be funde</w:t>
      </w:r>
      <w:r w:rsidR="000B5F15">
        <w:rPr>
          <w:rFonts w:ascii="Times New Roman" w:hAnsi="Times New Roman"/>
          <w:sz w:val="24"/>
        </w:rPr>
        <w:t>d to the maximum extent practic</w:t>
      </w:r>
      <w:r>
        <w:rPr>
          <w:rFonts w:ascii="Times New Roman" w:hAnsi="Times New Roman"/>
          <w:sz w:val="24"/>
        </w:rPr>
        <w:t>able subject to the availability of funds.</w:t>
      </w:r>
    </w:p>
    <w:p w:rsidR="008B5800" w:rsidRPr="002D7DC2" w:rsidRDefault="008B5800" w:rsidP="008B5800">
      <w:pPr>
        <w:suppressAutoHyphens/>
        <w:rPr>
          <w:rFonts w:ascii="Times New Roman" w:hAnsi="Times New Roman"/>
          <w:sz w:val="24"/>
        </w:rPr>
      </w:pPr>
    </w:p>
    <w:p w:rsidR="008B5800" w:rsidRPr="002D7DC2" w:rsidRDefault="008B5800" w:rsidP="008B5800">
      <w:pPr>
        <w:pStyle w:val="Heading3"/>
        <w:rPr>
          <w:rFonts w:ascii="Times New Roman" w:hAnsi="Times New Roman"/>
        </w:rPr>
      </w:pPr>
      <w:bookmarkStart w:id="70" w:name="_Toc231790086"/>
      <w:bookmarkEnd w:id="66"/>
      <w:r w:rsidRPr="002D7DC2">
        <w:rPr>
          <w:rFonts w:ascii="Times New Roman" w:hAnsi="Times New Roman"/>
        </w:rPr>
        <w:t>Follow-On Contracts</w:t>
      </w:r>
      <w:bookmarkEnd w:id="67"/>
      <w:bookmarkEnd w:id="68"/>
      <w:bookmarkEnd w:id="69"/>
      <w:bookmarkEnd w:id="70"/>
    </w:p>
    <w:p w:rsidR="008B5800" w:rsidRPr="002D7DC2" w:rsidRDefault="008B5800" w:rsidP="008B5800">
      <w:pPr>
        <w:rPr>
          <w:rFonts w:ascii="Times New Roman" w:hAnsi="Times New Roman"/>
          <w:sz w:val="24"/>
        </w:rPr>
      </w:pPr>
    </w:p>
    <w:p w:rsidR="008B5800" w:rsidRPr="002D7DC2" w:rsidRDefault="008B5800" w:rsidP="008B5800">
      <w:pPr>
        <w:rPr>
          <w:rFonts w:ascii="Times New Roman" w:hAnsi="Times New Roman"/>
          <w:sz w:val="24"/>
        </w:rPr>
      </w:pPr>
      <w:r w:rsidRPr="002D7DC2">
        <w:rPr>
          <w:rFonts w:ascii="Times New Roman" w:hAnsi="Times New Roman"/>
          <w:sz w:val="24"/>
        </w:rPr>
        <w:t>A proposal for continuation of a given research project will be considered on the same basis as proposals for new research.  The proposal should be submitted sufficiently in advance of the termination of the existing contract so that if it is accepted, contract performance may be continued without interruption.</w:t>
      </w:r>
    </w:p>
    <w:p w:rsidR="008B5800" w:rsidRDefault="008B5800" w:rsidP="008B5800">
      <w:pPr>
        <w:rPr>
          <w:rFonts w:ascii="Times New Roman" w:hAnsi="Times New Roman"/>
          <w:sz w:val="24"/>
        </w:rPr>
      </w:pPr>
    </w:p>
    <w:p w:rsidR="008B5800" w:rsidRPr="002D7DC2" w:rsidRDefault="008B5800" w:rsidP="008B5800">
      <w:pPr>
        <w:pStyle w:val="Heading3"/>
        <w:rPr>
          <w:rFonts w:ascii="Times New Roman" w:hAnsi="Times New Roman"/>
        </w:rPr>
      </w:pPr>
      <w:bookmarkStart w:id="71" w:name="_Toc489418442"/>
      <w:bookmarkStart w:id="72" w:name="_Toc489418516"/>
      <w:bookmarkStart w:id="73" w:name="_Toc69883510"/>
      <w:bookmarkStart w:id="74" w:name="_Toc231790087"/>
      <w:bookmarkStart w:id="75" w:name="_Toc489165815"/>
      <w:r w:rsidRPr="002D7DC2">
        <w:rPr>
          <w:rFonts w:ascii="Times New Roman" w:hAnsi="Times New Roman"/>
        </w:rPr>
        <w:t>Proposal Copies</w:t>
      </w:r>
      <w:bookmarkEnd w:id="71"/>
      <w:bookmarkEnd w:id="72"/>
      <w:bookmarkEnd w:id="73"/>
      <w:bookmarkEnd w:id="74"/>
    </w:p>
    <w:p w:rsidR="008B5800" w:rsidRPr="002D7DC2" w:rsidRDefault="008B5800" w:rsidP="008B5800">
      <w:pPr>
        <w:pStyle w:val="Footer"/>
        <w:rPr>
          <w:rFonts w:ascii="Times New Roman" w:hAnsi="Times New Roman"/>
          <w:sz w:val="24"/>
        </w:rPr>
      </w:pPr>
    </w:p>
    <w:p w:rsidR="008B5800" w:rsidRPr="002D7DC2" w:rsidRDefault="008B5800" w:rsidP="008B5800">
      <w:pPr>
        <w:rPr>
          <w:rFonts w:ascii="Times New Roman" w:hAnsi="Times New Roman"/>
          <w:sz w:val="24"/>
        </w:rPr>
      </w:pPr>
      <w:r w:rsidRPr="002D7DC2">
        <w:rPr>
          <w:rFonts w:ascii="Times New Roman" w:hAnsi="Times New Roman"/>
          <w:sz w:val="24"/>
        </w:rPr>
        <w:t>Offerors shall submit copies of their proposal as follows:</w:t>
      </w:r>
    </w:p>
    <w:p w:rsidR="008B5800" w:rsidRPr="002D7DC2" w:rsidRDefault="008B5800" w:rsidP="008B5800">
      <w:pPr>
        <w:pStyle w:val="Footer"/>
        <w:rPr>
          <w:rFonts w:ascii="Times New Roman" w:hAnsi="Times New Roman"/>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95"/>
        <w:gridCol w:w="2340"/>
      </w:tblGrid>
      <w:tr w:rsidR="008B5800" w:rsidRPr="002D7DC2" w:rsidTr="00CC319C">
        <w:tc>
          <w:tcPr>
            <w:tcW w:w="4495" w:type="dxa"/>
          </w:tcPr>
          <w:p w:rsidR="008B5800" w:rsidRPr="002D7DC2" w:rsidRDefault="008B5800" w:rsidP="00CC319C">
            <w:pPr>
              <w:pStyle w:val="Footer"/>
              <w:rPr>
                <w:rFonts w:ascii="Times New Roman" w:hAnsi="Times New Roman"/>
                <w:b/>
                <w:sz w:val="24"/>
              </w:rPr>
            </w:pPr>
            <w:r w:rsidRPr="002D7DC2">
              <w:rPr>
                <w:rFonts w:ascii="Times New Roman" w:hAnsi="Times New Roman"/>
                <w:b/>
                <w:sz w:val="24"/>
              </w:rPr>
              <w:t>Proposal Section</w:t>
            </w:r>
          </w:p>
        </w:tc>
        <w:tc>
          <w:tcPr>
            <w:tcW w:w="2340" w:type="dxa"/>
          </w:tcPr>
          <w:p w:rsidR="008B5800" w:rsidRPr="002D7DC2" w:rsidRDefault="008B5800" w:rsidP="00CC319C">
            <w:pPr>
              <w:pStyle w:val="Footer"/>
              <w:rPr>
                <w:rFonts w:ascii="Times New Roman" w:hAnsi="Times New Roman"/>
                <w:b/>
                <w:sz w:val="24"/>
              </w:rPr>
            </w:pPr>
            <w:r w:rsidRPr="002D7DC2">
              <w:rPr>
                <w:rFonts w:ascii="Times New Roman" w:hAnsi="Times New Roman"/>
                <w:b/>
                <w:sz w:val="24"/>
              </w:rPr>
              <w:t>Electronic</w:t>
            </w:r>
          </w:p>
        </w:tc>
      </w:tr>
      <w:tr w:rsidR="008B5800" w:rsidRPr="002D7DC2" w:rsidTr="00CC319C">
        <w:tc>
          <w:tcPr>
            <w:tcW w:w="4495" w:type="dxa"/>
          </w:tcPr>
          <w:p w:rsidR="008B5800" w:rsidRPr="002D7DC2" w:rsidRDefault="008B5800" w:rsidP="00CC319C">
            <w:pPr>
              <w:pStyle w:val="Footer"/>
              <w:rPr>
                <w:rFonts w:ascii="Times New Roman" w:hAnsi="Times New Roman"/>
                <w:sz w:val="24"/>
              </w:rPr>
            </w:pPr>
            <w:r w:rsidRPr="002D7DC2">
              <w:rPr>
                <w:rFonts w:ascii="Times New Roman" w:hAnsi="Times New Roman"/>
                <w:sz w:val="24"/>
              </w:rPr>
              <w:t>Technical Proposal</w:t>
            </w:r>
          </w:p>
        </w:tc>
        <w:tc>
          <w:tcPr>
            <w:tcW w:w="2340" w:type="dxa"/>
          </w:tcPr>
          <w:p w:rsidR="008B5800" w:rsidRPr="002D7DC2" w:rsidRDefault="008B5800" w:rsidP="00CC319C">
            <w:pPr>
              <w:pStyle w:val="Footer"/>
              <w:rPr>
                <w:rFonts w:ascii="Times New Roman" w:hAnsi="Times New Roman"/>
                <w:sz w:val="24"/>
              </w:rPr>
            </w:pPr>
            <w:r w:rsidRPr="002D7DC2">
              <w:rPr>
                <w:rFonts w:ascii="Times New Roman" w:hAnsi="Times New Roman"/>
                <w:sz w:val="24"/>
              </w:rPr>
              <w:t>One</w:t>
            </w:r>
          </w:p>
        </w:tc>
      </w:tr>
      <w:tr w:rsidR="008B5800" w:rsidRPr="002D7DC2" w:rsidTr="00CC319C">
        <w:tc>
          <w:tcPr>
            <w:tcW w:w="4495" w:type="dxa"/>
          </w:tcPr>
          <w:p w:rsidR="008B5800" w:rsidRPr="002D7DC2" w:rsidRDefault="008B5800" w:rsidP="00CC319C">
            <w:pPr>
              <w:pStyle w:val="Footer"/>
              <w:rPr>
                <w:rFonts w:ascii="Times New Roman" w:hAnsi="Times New Roman"/>
                <w:sz w:val="24"/>
              </w:rPr>
            </w:pPr>
            <w:r w:rsidRPr="002D7DC2">
              <w:rPr>
                <w:rFonts w:ascii="Times New Roman" w:hAnsi="Times New Roman"/>
                <w:sz w:val="24"/>
              </w:rPr>
              <w:t>Cost Proposal</w:t>
            </w:r>
          </w:p>
        </w:tc>
        <w:tc>
          <w:tcPr>
            <w:tcW w:w="2340" w:type="dxa"/>
          </w:tcPr>
          <w:p w:rsidR="008B5800" w:rsidRPr="002D7DC2" w:rsidRDefault="008B5800" w:rsidP="00CC319C">
            <w:pPr>
              <w:pStyle w:val="Footer"/>
              <w:rPr>
                <w:rFonts w:ascii="Times New Roman" w:hAnsi="Times New Roman"/>
                <w:sz w:val="24"/>
              </w:rPr>
            </w:pPr>
            <w:r w:rsidRPr="002D7DC2">
              <w:rPr>
                <w:rFonts w:ascii="Times New Roman" w:hAnsi="Times New Roman"/>
                <w:sz w:val="24"/>
              </w:rPr>
              <w:t>One</w:t>
            </w:r>
          </w:p>
        </w:tc>
      </w:tr>
    </w:tbl>
    <w:p w:rsidR="008B5800" w:rsidRDefault="008B5800" w:rsidP="008B5800">
      <w:pPr>
        <w:pStyle w:val="Heading3"/>
        <w:rPr>
          <w:rFonts w:ascii="Times New Roman" w:hAnsi="Times New Roman"/>
        </w:rPr>
      </w:pPr>
      <w:bookmarkStart w:id="76" w:name="_Toc489418443"/>
      <w:bookmarkStart w:id="77" w:name="_Toc489418517"/>
      <w:bookmarkStart w:id="78" w:name="_Toc69883511"/>
      <w:bookmarkEnd w:id="75"/>
    </w:p>
    <w:bookmarkEnd w:id="76"/>
    <w:bookmarkEnd w:id="77"/>
    <w:bookmarkEnd w:id="78"/>
    <w:p w:rsidR="008B5800" w:rsidRPr="002D7DC2" w:rsidRDefault="008B5800" w:rsidP="008B5800">
      <w:pPr>
        <w:pStyle w:val="Heading3"/>
        <w:rPr>
          <w:rFonts w:ascii="Times New Roman" w:hAnsi="Times New Roman"/>
        </w:rPr>
      </w:pPr>
      <w:r>
        <w:rPr>
          <w:rFonts w:ascii="Times New Roman" w:hAnsi="Times New Roman"/>
        </w:rPr>
        <w:t>Contact Information</w:t>
      </w:r>
    </w:p>
    <w:p w:rsidR="008B5800" w:rsidRPr="002D7DC2" w:rsidRDefault="008B5800" w:rsidP="008B5800">
      <w:pPr>
        <w:rPr>
          <w:rFonts w:ascii="Times New Roman" w:hAnsi="Times New Roman"/>
          <w:sz w:val="24"/>
        </w:rPr>
      </w:pPr>
    </w:p>
    <w:p w:rsidR="008B5800" w:rsidRPr="002D7DC2" w:rsidRDefault="008B5800" w:rsidP="008B5800">
      <w:pPr>
        <w:rPr>
          <w:rFonts w:ascii="Times New Roman" w:hAnsi="Times New Roman"/>
          <w:sz w:val="24"/>
        </w:rPr>
      </w:pPr>
      <w:r w:rsidRPr="002D7DC2">
        <w:rPr>
          <w:rFonts w:ascii="Times New Roman" w:hAnsi="Times New Roman"/>
          <w:sz w:val="24"/>
        </w:rPr>
        <w:t xml:space="preserve">If, as a result of the telephone contact, the research effort is determined to have sufficient interest, an </w:t>
      </w:r>
      <w:r w:rsidRPr="002D7DC2">
        <w:rPr>
          <w:rFonts w:ascii="Times New Roman" w:hAnsi="Times New Roman"/>
          <w:b/>
          <w:bCs/>
          <w:sz w:val="24"/>
        </w:rPr>
        <w:t>informal white paper</w:t>
      </w:r>
      <w:r w:rsidRPr="002D7DC2">
        <w:rPr>
          <w:rFonts w:ascii="Times New Roman" w:hAnsi="Times New Roman"/>
          <w:sz w:val="24"/>
        </w:rPr>
        <w:t xml:space="preserve"> outlining the proposed approach should be submitted to the following </w:t>
      </w:r>
      <w:r w:rsidR="000B5F15">
        <w:rPr>
          <w:rFonts w:ascii="Times New Roman" w:hAnsi="Times New Roman"/>
          <w:sz w:val="24"/>
        </w:rPr>
        <w:t xml:space="preserve">2 </w:t>
      </w:r>
      <w:r w:rsidRPr="002D7DC2">
        <w:rPr>
          <w:rFonts w:ascii="Times New Roman" w:hAnsi="Times New Roman"/>
          <w:sz w:val="24"/>
        </w:rPr>
        <w:t>address</w:t>
      </w:r>
      <w:r w:rsidR="000B5F15">
        <w:rPr>
          <w:rFonts w:ascii="Times New Roman" w:hAnsi="Times New Roman"/>
          <w:sz w:val="24"/>
        </w:rPr>
        <w:t>es</w:t>
      </w:r>
      <w:r w:rsidRPr="002D7DC2">
        <w:rPr>
          <w:rFonts w:ascii="Times New Roman" w:hAnsi="Times New Roman"/>
          <w:sz w:val="24"/>
        </w:rPr>
        <w:t>:</w:t>
      </w:r>
    </w:p>
    <w:p w:rsidR="008B5800" w:rsidRPr="002D7DC2" w:rsidRDefault="008B5800" w:rsidP="008B5800">
      <w:pPr>
        <w:rPr>
          <w:rFonts w:ascii="Times New Roman" w:hAnsi="Times New Roman"/>
          <w:sz w:val="24"/>
        </w:rPr>
      </w:pPr>
    </w:p>
    <w:p w:rsidR="008B5800" w:rsidRPr="00D62E77" w:rsidRDefault="000B5F15" w:rsidP="008B5800">
      <w:pPr>
        <w:rPr>
          <w:rFonts w:ascii="Times New Roman" w:hAnsi="Times New Roman"/>
          <w:sz w:val="24"/>
          <w:szCs w:val="24"/>
        </w:rPr>
      </w:pPr>
      <w:r>
        <w:rPr>
          <w:rFonts w:ascii="Times New Roman" w:hAnsi="Times New Roman"/>
          <w:sz w:val="24"/>
          <w:szCs w:val="24"/>
        </w:rPr>
        <w:t>Contact: Mim Kelly</w:t>
      </w:r>
      <w:r w:rsidR="00752D16">
        <w:rPr>
          <w:rFonts w:ascii="Times New Roman" w:hAnsi="Times New Roman"/>
          <w:sz w:val="24"/>
          <w:szCs w:val="24"/>
        </w:rPr>
        <w:t>, PhD</w:t>
      </w:r>
    </w:p>
    <w:p w:rsidR="008B5800" w:rsidRDefault="008B5800" w:rsidP="008B5800">
      <w:pPr>
        <w:rPr>
          <w:rFonts w:ascii="Times New Roman" w:hAnsi="Times New Roman"/>
          <w:sz w:val="24"/>
          <w:szCs w:val="24"/>
        </w:rPr>
      </w:pPr>
      <w:r w:rsidRPr="00D62E77">
        <w:rPr>
          <w:rFonts w:ascii="Times New Roman" w:hAnsi="Times New Roman"/>
          <w:sz w:val="24"/>
          <w:szCs w:val="24"/>
        </w:rPr>
        <w:t xml:space="preserve">Email:  </w:t>
      </w:r>
      <w:hyperlink r:id="rId9" w:history="1">
        <w:r w:rsidR="000B5F15" w:rsidRPr="002E490D">
          <w:rPr>
            <w:rStyle w:val="Hyperlink"/>
            <w:rFonts w:ascii="Times New Roman" w:hAnsi="Times New Roman"/>
            <w:sz w:val="24"/>
            <w:szCs w:val="24"/>
          </w:rPr>
          <w:t>Mkelly2@cdc.gov</w:t>
        </w:r>
      </w:hyperlink>
    </w:p>
    <w:p w:rsidR="000B5F15" w:rsidRDefault="000B5F15" w:rsidP="008B5800">
      <w:pPr>
        <w:rPr>
          <w:rFonts w:ascii="Times New Roman" w:hAnsi="Times New Roman"/>
          <w:sz w:val="24"/>
          <w:szCs w:val="24"/>
        </w:rPr>
      </w:pPr>
    </w:p>
    <w:p w:rsidR="000B5F15" w:rsidRDefault="000B5F15" w:rsidP="008B5800">
      <w:pPr>
        <w:rPr>
          <w:rFonts w:ascii="Times New Roman" w:hAnsi="Times New Roman"/>
          <w:sz w:val="24"/>
          <w:szCs w:val="24"/>
        </w:rPr>
      </w:pPr>
      <w:r>
        <w:rPr>
          <w:rFonts w:ascii="Times New Roman" w:hAnsi="Times New Roman"/>
          <w:sz w:val="24"/>
          <w:szCs w:val="24"/>
        </w:rPr>
        <w:t>Copy to:  Eric Uhls</w:t>
      </w:r>
      <w:r w:rsidR="00766DA8">
        <w:rPr>
          <w:rFonts w:ascii="Times New Roman" w:hAnsi="Times New Roman"/>
          <w:sz w:val="24"/>
          <w:szCs w:val="24"/>
        </w:rPr>
        <w:t>, JD/</w:t>
      </w:r>
      <w:r w:rsidR="00752D16">
        <w:rPr>
          <w:rFonts w:ascii="Times New Roman" w:hAnsi="Times New Roman"/>
          <w:sz w:val="24"/>
          <w:szCs w:val="24"/>
        </w:rPr>
        <w:t>MBA</w:t>
      </w:r>
    </w:p>
    <w:p w:rsidR="00F36604" w:rsidRDefault="000B5F15" w:rsidP="008B5800">
      <w:pPr>
        <w:rPr>
          <w:rFonts w:ascii="Times New Roman" w:hAnsi="Times New Roman"/>
          <w:sz w:val="24"/>
          <w:szCs w:val="24"/>
        </w:rPr>
      </w:pPr>
      <w:r>
        <w:rPr>
          <w:rFonts w:ascii="Times New Roman" w:hAnsi="Times New Roman"/>
          <w:sz w:val="24"/>
          <w:szCs w:val="24"/>
        </w:rPr>
        <w:t xml:space="preserve">Email:  </w:t>
      </w:r>
      <w:hyperlink r:id="rId10" w:history="1">
        <w:r w:rsidR="00F36604" w:rsidRPr="002E490D">
          <w:rPr>
            <w:rStyle w:val="Hyperlink"/>
            <w:rFonts w:ascii="Times New Roman" w:hAnsi="Times New Roman"/>
            <w:sz w:val="24"/>
            <w:szCs w:val="24"/>
          </w:rPr>
          <w:t>EUhls@cdc.gov</w:t>
        </w:r>
      </w:hyperlink>
    </w:p>
    <w:p w:rsidR="00F36604" w:rsidRDefault="00F36604" w:rsidP="008B5800">
      <w:pPr>
        <w:rPr>
          <w:rFonts w:ascii="Times New Roman" w:hAnsi="Times New Roman"/>
          <w:sz w:val="24"/>
          <w:szCs w:val="24"/>
        </w:rPr>
      </w:pPr>
    </w:p>
    <w:p w:rsidR="000B5F15" w:rsidRDefault="000B5F15" w:rsidP="008B5800">
      <w:pPr>
        <w:rPr>
          <w:rFonts w:ascii="Arial" w:hAnsi="Arial" w:cs="Arial"/>
        </w:rPr>
      </w:pPr>
    </w:p>
    <w:p w:rsidR="008B5800" w:rsidRPr="002D7DC2" w:rsidRDefault="008B5800" w:rsidP="008B5800">
      <w:pPr>
        <w:rPr>
          <w:rFonts w:ascii="Times New Roman" w:hAnsi="Times New Roman"/>
          <w:b/>
          <w:bCs/>
          <w:sz w:val="24"/>
        </w:rPr>
      </w:pPr>
    </w:p>
    <w:p w:rsidR="00F36604" w:rsidRDefault="00F36604" w:rsidP="008B5800">
      <w:pPr>
        <w:rPr>
          <w:rFonts w:ascii="Times New Roman" w:hAnsi="Times New Roman"/>
          <w:b/>
          <w:bCs/>
          <w:sz w:val="24"/>
        </w:rPr>
      </w:pPr>
    </w:p>
    <w:p w:rsidR="00F36604" w:rsidRDefault="00F36604" w:rsidP="008B5800">
      <w:pPr>
        <w:rPr>
          <w:rFonts w:ascii="Times New Roman" w:hAnsi="Times New Roman"/>
          <w:b/>
          <w:bCs/>
          <w:sz w:val="24"/>
        </w:rPr>
      </w:pPr>
    </w:p>
    <w:p w:rsidR="00F36604" w:rsidRDefault="00F36604" w:rsidP="008B5800">
      <w:pPr>
        <w:rPr>
          <w:rFonts w:ascii="Times New Roman" w:hAnsi="Times New Roman"/>
          <w:b/>
          <w:bCs/>
          <w:sz w:val="24"/>
        </w:rPr>
      </w:pPr>
    </w:p>
    <w:p w:rsidR="008B5800" w:rsidRPr="002D7DC2" w:rsidRDefault="008B5800" w:rsidP="008B5800">
      <w:pPr>
        <w:rPr>
          <w:rFonts w:ascii="Times New Roman" w:hAnsi="Times New Roman"/>
          <w:sz w:val="24"/>
        </w:rPr>
      </w:pPr>
      <w:r w:rsidRPr="002D7DC2">
        <w:rPr>
          <w:rFonts w:ascii="Times New Roman" w:hAnsi="Times New Roman"/>
          <w:b/>
          <w:bCs/>
          <w:sz w:val="24"/>
        </w:rPr>
        <w:t>All proposals</w:t>
      </w:r>
      <w:r w:rsidRPr="002D7DC2">
        <w:rPr>
          <w:rFonts w:ascii="Times New Roman" w:hAnsi="Times New Roman"/>
          <w:sz w:val="24"/>
        </w:rPr>
        <w:t>, written communications or documentation concerning this BAA shall be forwarded to the following address:</w:t>
      </w:r>
    </w:p>
    <w:p w:rsidR="008B5800" w:rsidRPr="002D7DC2" w:rsidRDefault="008B5800" w:rsidP="008B5800">
      <w:pPr>
        <w:rPr>
          <w:rFonts w:ascii="Times New Roman" w:hAnsi="Times New Roman"/>
          <w:sz w:val="24"/>
        </w:rPr>
      </w:pPr>
    </w:p>
    <w:p w:rsidR="008B5800" w:rsidRPr="00D62E77" w:rsidRDefault="000B5F15" w:rsidP="008B5800">
      <w:pPr>
        <w:rPr>
          <w:rFonts w:ascii="Times New Roman" w:hAnsi="Times New Roman"/>
          <w:sz w:val="24"/>
          <w:szCs w:val="24"/>
        </w:rPr>
      </w:pPr>
      <w:bookmarkStart w:id="79" w:name="_Toc489165816"/>
      <w:bookmarkStart w:id="80" w:name="_Toc489418444"/>
      <w:bookmarkStart w:id="81" w:name="_Toc489418518"/>
      <w:bookmarkStart w:id="82" w:name="_Toc69883512"/>
      <w:r>
        <w:rPr>
          <w:rFonts w:ascii="Times New Roman" w:hAnsi="Times New Roman"/>
          <w:sz w:val="24"/>
          <w:szCs w:val="24"/>
        </w:rPr>
        <w:t>Attn:  Eric Uhls</w:t>
      </w:r>
      <w:r w:rsidR="00766DA8">
        <w:rPr>
          <w:rFonts w:ascii="Times New Roman" w:hAnsi="Times New Roman"/>
          <w:sz w:val="24"/>
          <w:szCs w:val="24"/>
        </w:rPr>
        <w:t>, JD/</w:t>
      </w:r>
      <w:r w:rsidR="00752D16">
        <w:rPr>
          <w:rFonts w:ascii="Times New Roman" w:hAnsi="Times New Roman"/>
          <w:sz w:val="24"/>
          <w:szCs w:val="24"/>
        </w:rPr>
        <w:t>MBA</w:t>
      </w:r>
    </w:p>
    <w:p w:rsidR="008B5800" w:rsidRPr="00DC144E" w:rsidRDefault="008B5800" w:rsidP="008B5800">
      <w:pPr>
        <w:rPr>
          <w:rFonts w:ascii="Arial" w:hAnsi="Arial" w:cs="Arial"/>
        </w:rPr>
      </w:pPr>
      <w:r w:rsidRPr="00D62E77">
        <w:rPr>
          <w:rFonts w:ascii="Times New Roman" w:hAnsi="Times New Roman"/>
          <w:sz w:val="24"/>
          <w:szCs w:val="24"/>
        </w:rPr>
        <w:t xml:space="preserve">Email:  </w:t>
      </w:r>
      <w:r w:rsidR="000B5F15">
        <w:rPr>
          <w:rFonts w:ascii="Times New Roman" w:hAnsi="Times New Roman"/>
          <w:sz w:val="24"/>
          <w:szCs w:val="24"/>
        </w:rPr>
        <w:t>EUhls@cdc.gov</w:t>
      </w:r>
    </w:p>
    <w:p w:rsidR="000B5F15" w:rsidRDefault="000B5F15" w:rsidP="008B5800">
      <w:pPr>
        <w:pStyle w:val="Heading2"/>
        <w:rPr>
          <w:rFonts w:ascii="Times New Roman" w:hAnsi="Times New Roman"/>
          <w:sz w:val="24"/>
        </w:rPr>
      </w:pPr>
      <w:bookmarkStart w:id="83" w:name="_Toc143506975"/>
      <w:bookmarkStart w:id="84" w:name="_Toc231790089"/>
    </w:p>
    <w:p w:rsidR="008B5800" w:rsidRPr="002D7DC2" w:rsidRDefault="008B5800" w:rsidP="008B5800">
      <w:pPr>
        <w:pStyle w:val="Heading2"/>
        <w:rPr>
          <w:rFonts w:ascii="Times New Roman" w:hAnsi="Times New Roman"/>
          <w:sz w:val="24"/>
        </w:rPr>
      </w:pPr>
      <w:r w:rsidRPr="002D7DC2">
        <w:rPr>
          <w:rFonts w:ascii="Times New Roman" w:hAnsi="Times New Roman"/>
          <w:sz w:val="24"/>
        </w:rPr>
        <w:t>Proposal Preparation Instructions</w:t>
      </w:r>
    </w:p>
    <w:p w:rsidR="008B5800" w:rsidRPr="002D7DC2" w:rsidRDefault="008B5800" w:rsidP="008B5800">
      <w:pPr>
        <w:tabs>
          <w:tab w:val="left" w:pos="4005"/>
        </w:tabs>
        <w:rPr>
          <w:rFonts w:ascii="Times New Roman" w:hAnsi="Times New Roman"/>
        </w:rPr>
      </w:pPr>
      <w:r>
        <w:rPr>
          <w:rFonts w:ascii="Times New Roman" w:hAnsi="Times New Roman"/>
        </w:rPr>
        <w:tab/>
      </w:r>
    </w:p>
    <w:p w:rsidR="008B5800" w:rsidRPr="002D7DC2" w:rsidRDefault="008B5800" w:rsidP="008B5800">
      <w:pPr>
        <w:ind w:right="36"/>
        <w:rPr>
          <w:rFonts w:ascii="Times New Roman" w:hAnsi="Times New Roman"/>
          <w:sz w:val="24"/>
        </w:rPr>
      </w:pPr>
      <w:r w:rsidRPr="002D7DC2">
        <w:rPr>
          <w:rFonts w:ascii="Times New Roman" w:hAnsi="Times New Roman"/>
          <w:sz w:val="24"/>
        </w:rPr>
        <w:t>The proposal is</w:t>
      </w:r>
      <w:r>
        <w:rPr>
          <w:rFonts w:ascii="Times New Roman" w:hAnsi="Times New Roman"/>
          <w:sz w:val="24"/>
        </w:rPr>
        <w:t xml:space="preserve"> the final submission in the evaluation process</w:t>
      </w:r>
      <w:r w:rsidRPr="002D7DC2">
        <w:rPr>
          <w:rFonts w:ascii="Times New Roman" w:hAnsi="Times New Roman"/>
          <w:sz w:val="24"/>
        </w:rPr>
        <w:t xml:space="preserve"> for receiving consideration for award.  The proposal must stand on its own merit; only information provided in the proposal can be used in the evaluation process leading to an award.  The proposal should be prepared </w:t>
      </w:r>
      <w:r>
        <w:rPr>
          <w:rFonts w:ascii="Times New Roman" w:hAnsi="Times New Roman"/>
          <w:sz w:val="24"/>
        </w:rPr>
        <w:t xml:space="preserve">concisely </w:t>
      </w:r>
      <w:r w:rsidRPr="002D7DC2">
        <w:rPr>
          <w:rFonts w:ascii="Times New Roman" w:hAnsi="Times New Roman"/>
          <w:sz w:val="24"/>
        </w:rPr>
        <w:t>providing</w:t>
      </w:r>
      <w:r>
        <w:rPr>
          <w:rFonts w:ascii="Times New Roman" w:hAnsi="Times New Roman"/>
          <w:sz w:val="24"/>
        </w:rPr>
        <w:t xml:space="preserve"> a</w:t>
      </w:r>
      <w:r w:rsidRPr="002D7DC2">
        <w:rPr>
          <w:rFonts w:ascii="Times New Roman" w:hAnsi="Times New Roman"/>
          <w:sz w:val="24"/>
        </w:rPr>
        <w:t xml:space="preserve"> </w:t>
      </w:r>
      <w:r>
        <w:rPr>
          <w:rFonts w:ascii="Times New Roman" w:hAnsi="Times New Roman"/>
          <w:sz w:val="24"/>
        </w:rPr>
        <w:t xml:space="preserve">straightforward </w:t>
      </w:r>
      <w:r w:rsidRPr="002D7DC2">
        <w:rPr>
          <w:rFonts w:ascii="Times New Roman" w:hAnsi="Times New Roman"/>
          <w:sz w:val="24"/>
        </w:rPr>
        <w:t xml:space="preserve">delineation of </w:t>
      </w:r>
      <w:r>
        <w:rPr>
          <w:rFonts w:ascii="Times New Roman" w:hAnsi="Times New Roman"/>
          <w:sz w:val="24"/>
        </w:rPr>
        <w:t xml:space="preserve">the </w:t>
      </w:r>
      <w:r w:rsidRPr="002D7DC2">
        <w:rPr>
          <w:rFonts w:ascii="Times New Roman" w:hAnsi="Times New Roman"/>
          <w:sz w:val="24"/>
        </w:rPr>
        <w:t>capabilities necessary to perform the proposed work.  The technical proposal must be accompanied by a fully supported cost proposal as cost and technical considerations are reviewed simultaneously.</w:t>
      </w:r>
    </w:p>
    <w:p w:rsidR="008B5800" w:rsidRPr="002D7DC2" w:rsidRDefault="008B5800" w:rsidP="008B5800">
      <w:pPr>
        <w:pStyle w:val="Heading2"/>
        <w:rPr>
          <w:rFonts w:ascii="Times New Roman" w:hAnsi="Times New Roman"/>
          <w:sz w:val="24"/>
        </w:rPr>
      </w:pPr>
    </w:p>
    <w:p w:rsidR="008B5800" w:rsidRPr="002D7DC2" w:rsidRDefault="008B5800" w:rsidP="008B5800">
      <w:pPr>
        <w:rPr>
          <w:rFonts w:ascii="Times New Roman" w:hAnsi="Times New Roman"/>
          <w:sz w:val="24"/>
        </w:rPr>
      </w:pPr>
      <w:r w:rsidRPr="002D7DC2">
        <w:rPr>
          <w:rFonts w:ascii="Times New Roman" w:hAnsi="Times New Roman"/>
          <w:sz w:val="24"/>
        </w:rPr>
        <w:t xml:space="preserve">Each proposal shall be submitted under cover of Attachment (1) and shall contain </w:t>
      </w:r>
      <w:r>
        <w:rPr>
          <w:rFonts w:ascii="Times New Roman" w:hAnsi="Times New Roman"/>
          <w:sz w:val="24"/>
        </w:rPr>
        <w:t>two</w:t>
      </w:r>
      <w:r w:rsidRPr="002D7DC2">
        <w:rPr>
          <w:rFonts w:ascii="Times New Roman" w:hAnsi="Times New Roman"/>
          <w:sz w:val="24"/>
        </w:rPr>
        <w:t xml:space="preserve"> distinct sections.  The first section shall co</w:t>
      </w:r>
      <w:r>
        <w:rPr>
          <w:rFonts w:ascii="Times New Roman" w:hAnsi="Times New Roman"/>
          <w:sz w:val="24"/>
        </w:rPr>
        <w:t>ntain the technical discussion and documentation followed by</w:t>
      </w:r>
      <w:r w:rsidRPr="002D7DC2">
        <w:rPr>
          <w:rFonts w:ascii="Times New Roman" w:hAnsi="Times New Roman"/>
          <w:sz w:val="24"/>
        </w:rPr>
        <w:t xml:space="preserve"> </w:t>
      </w:r>
      <w:r>
        <w:rPr>
          <w:rFonts w:ascii="Times New Roman" w:hAnsi="Times New Roman"/>
          <w:sz w:val="24"/>
        </w:rPr>
        <w:t xml:space="preserve">any applicable contract certifications. </w:t>
      </w:r>
      <w:r w:rsidRPr="002D7DC2">
        <w:rPr>
          <w:rFonts w:ascii="Times New Roman" w:hAnsi="Times New Roman"/>
          <w:sz w:val="24"/>
        </w:rPr>
        <w:t>The second section shall contain</w:t>
      </w:r>
      <w:r>
        <w:rPr>
          <w:rFonts w:ascii="Times New Roman" w:hAnsi="Times New Roman"/>
          <w:sz w:val="24"/>
        </w:rPr>
        <w:t xml:space="preserve"> a breakdown of the </w:t>
      </w:r>
      <w:r w:rsidRPr="002D7DC2">
        <w:rPr>
          <w:rFonts w:ascii="Times New Roman" w:hAnsi="Times New Roman"/>
          <w:sz w:val="24"/>
        </w:rPr>
        <w:t>costs.</w:t>
      </w:r>
    </w:p>
    <w:p w:rsidR="008B5800" w:rsidRPr="002D7DC2" w:rsidRDefault="008B5800" w:rsidP="008B5800">
      <w:pPr>
        <w:rPr>
          <w:rFonts w:ascii="Times New Roman" w:hAnsi="Times New Roman"/>
          <w:sz w:val="24"/>
        </w:rPr>
      </w:pPr>
    </w:p>
    <w:p w:rsidR="008B5800" w:rsidRPr="002D7DC2" w:rsidRDefault="008B5800" w:rsidP="008B5800">
      <w:pPr>
        <w:pStyle w:val="Heading3"/>
        <w:rPr>
          <w:rFonts w:ascii="Times New Roman" w:hAnsi="Times New Roman"/>
        </w:rPr>
      </w:pPr>
      <w:r w:rsidRPr="00961D94">
        <w:rPr>
          <w:rFonts w:ascii="Times New Roman" w:hAnsi="Times New Roman"/>
        </w:rPr>
        <w:t>Section I -</w:t>
      </w:r>
      <w:r w:rsidRPr="002D7DC2">
        <w:rPr>
          <w:rFonts w:ascii="Times New Roman" w:hAnsi="Times New Roman"/>
          <w:b/>
        </w:rPr>
        <w:t xml:space="preserve"> </w:t>
      </w:r>
      <w:r w:rsidRPr="002D7DC2">
        <w:rPr>
          <w:rFonts w:ascii="Times New Roman" w:hAnsi="Times New Roman"/>
        </w:rPr>
        <w:t xml:space="preserve">Technical Section Contents               </w:t>
      </w:r>
    </w:p>
    <w:p w:rsidR="008B5800" w:rsidRPr="002D7DC2" w:rsidRDefault="008B5800" w:rsidP="008B5800">
      <w:pPr>
        <w:rPr>
          <w:rFonts w:ascii="Times New Roman" w:hAnsi="Times New Roman"/>
          <w:b/>
          <w:sz w:val="24"/>
          <w:u w:val="single"/>
        </w:rPr>
      </w:pPr>
    </w:p>
    <w:p w:rsidR="008B5800" w:rsidRPr="00753C41" w:rsidRDefault="008B5800" w:rsidP="008B5800">
      <w:pPr>
        <w:pStyle w:val="Default"/>
      </w:pPr>
      <w:r w:rsidRPr="00753C41">
        <w:t xml:space="preserve">The Technical Section shall contain the following: </w:t>
      </w:r>
    </w:p>
    <w:p w:rsidR="008B5800" w:rsidRPr="00753C41" w:rsidRDefault="008B5800" w:rsidP="008B5800">
      <w:pPr>
        <w:rPr>
          <w:rFonts w:ascii="Times New Roman" w:hAnsi="Times New Roman"/>
          <w:sz w:val="24"/>
          <w:szCs w:val="24"/>
        </w:rPr>
      </w:pPr>
      <w:r w:rsidRPr="00753C41">
        <w:rPr>
          <w:rFonts w:ascii="Times New Roman" w:hAnsi="Times New Roman"/>
          <w:sz w:val="24"/>
          <w:szCs w:val="24"/>
        </w:rPr>
        <w:t xml:space="preserve">  </w:t>
      </w:r>
    </w:p>
    <w:p w:rsidR="008B5800" w:rsidRPr="002D7DC2" w:rsidRDefault="008B5800" w:rsidP="008B5800">
      <w:pPr>
        <w:ind w:right="36"/>
        <w:rPr>
          <w:rFonts w:ascii="Times New Roman" w:hAnsi="Times New Roman"/>
          <w:b/>
          <w:sz w:val="24"/>
        </w:rPr>
      </w:pPr>
      <w:r w:rsidRPr="002D7DC2">
        <w:rPr>
          <w:rFonts w:ascii="Times New Roman" w:hAnsi="Times New Roman"/>
          <w:b/>
          <w:sz w:val="24"/>
        </w:rPr>
        <w:t>Technical Proposal</w:t>
      </w:r>
    </w:p>
    <w:p w:rsidR="008B5800" w:rsidRPr="002D7DC2" w:rsidRDefault="008B5800" w:rsidP="008B5800">
      <w:pPr>
        <w:ind w:right="36"/>
        <w:rPr>
          <w:rFonts w:ascii="Times New Roman" w:hAnsi="Times New Roman"/>
          <w:sz w:val="24"/>
        </w:rPr>
      </w:pPr>
    </w:p>
    <w:p w:rsidR="008B5800" w:rsidRPr="002D7DC2" w:rsidRDefault="008B5800" w:rsidP="008B5800">
      <w:pPr>
        <w:ind w:left="1325" w:right="43" w:hanging="720"/>
        <w:rPr>
          <w:rFonts w:ascii="Times New Roman" w:hAnsi="Times New Roman"/>
          <w:sz w:val="24"/>
        </w:rPr>
      </w:pPr>
      <w:r w:rsidRPr="002D7DC2">
        <w:rPr>
          <w:rFonts w:ascii="Times New Roman" w:hAnsi="Times New Roman"/>
          <w:sz w:val="24"/>
        </w:rPr>
        <w:t xml:space="preserve">a.  </w:t>
      </w:r>
      <w:r w:rsidRPr="002D7DC2">
        <w:rPr>
          <w:rFonts w:ascii="Times New Roman" w:hAnsi="Times New Roman"/>
          <w:sz w:val="24"/>
        </w:rPr>
        <w:tab/>
      </w:r>
      <w:r w:rsidRPr="002D7DC2">
        <w:rPr>
          <w:rFonts w:ascii="Times New Roman" w:hAnsi="Times New Roman"/>
          <w:b/>
          <w:sz w:val="24"/>
          <w:u w:val="single"/>
        </w:rPr>
        <w:t>Cover Page</w:t>
      </w:r>
      <w:r w:rsidRPr="002D7DC2">
        <w:rPr>
          <w:rFonts w:ascii="Times New Roman" w:hAnsi="Times New Roman"/>
          <w:sz w:val="24"/>
        </w:rPr>
        <w:t>:  The cover page should include the BAA Number, research topic and reference number, name and telephone number for the principal points of contact (both technical and contractual), and any other information that identifies the proposal.  The cover page should also contain the proprietary data disclosure statement, if applicable.</w:t>
      </w:r>
    </w:p>
    <w:p w:rsidR="008B5800" w:rsidRPr="002D7DC2" w:rsidRDefault="008B5800" w:rsidP="008B5800">
      <w:pPr>
        <w:ind w:right="36"/>
        <w:rPr>
          <w:rFonts w:ascii="Times New Roman" w:hAnsi="Times New Roman"/>
          <w:sz w:val="24"/>
        </w:rPr>
      </w:pPr>
    </w:p>
    <w:p w:rsidR="008B5800" w:rsidRPr="002D7DC2" w:rsidRDefault="008B5800" w:rsidP="008B5800">
      <w:pPr>
        <w:ind w:left="1325" w:right="43" w:hanging="720"/>
        <w:rPr>
          <w:rFonts w:ascii="Times New Roman" w:hAnsi="Times New Roman"/>
          <w:sz w:val="24"/>
        </w:rPr>
      </w:pPr>
      <w:r w:rsidRPr="002D7DC2">
        <w:rPr>
          <w:rFonts w:ascii="Times New Roman" w:hAnsi="Times New Roman"/>
          <w:sz w:val="24"/>
        </w:rPr>
        <w:t xml:space="preserve">b. </w:t>
      </w:r>
      <w:r w:rsidRPr="002D7DC2">
        <w:rPr>
          <w:rFonts w:ascii="Times New Roman" w:hAnsi="Times New Roman"/>
          <w:b/>
          <w:sz w:val="24"/>
        </w:rPr>
        <w:t xml:space="preserve"> </w:t>
      </w:r>
      <w:r w:rsidRPr="002D7DC2">
        <w:rPr>
          <w:rFonts w:ascii="Times New Roman" w:hAnsi="Times New Roman"/>
          <w:b/>
          <w:sz w:val="24"/>
        </w:rPr>
        <w:tab/>
      </w:r>
      <w:r w:rsidRPr="002D7DC2">
        <w:rPr>
          <w:rFonts w:ascii="Times New Roman" w:hAnsi="Times New Roman"/>
          <w:b/>
          <w:sz w:val="24"/>
          <w:u w:val="single"/>
        </w:rPr>
        <w:t>Table of Contents</w:t>
      </w:r>
      <w:r w:rsidRPr="002D7DC2">
        <w:rPr>
          <w:rFonts w:ascii="Times New Roman" w:hAnsi="Times New Roman"/>
          <w:b/>
          <w:sz w:val="24"/>
        </w:rPr>
        <w:t xml:space="preserve">: </w:t>
      </w:r>
      <w:r w:rsidRPr="002D7DC2">
        <w:rPr>
          <w:rFonts w:ascii="Times New Roman" w:hAnsi="Times New Roman"/>
          <w:sz w:val="24"/>
        </w:rPr>
        <w:t xml:space="preserve"> It is highly recommended that the Offeror</w:t>
      </w:r>
      <w:r>
        <w:rPr>
          <w:rFonts w:ascii="Times New Roman" w:hAnsi="Times New Roman"/>
          <w:sz w:val="24"/>
        </w:rPr>
        <w:t xml:space="preserve"> include a</w:t>
      </w:r>
      <w:r w:rsidRPr="002D7DC2">
        <w:rPr>
          <w:rFonts w:ascii="Times New Roman" w:hAnsi="Times New Roman"/>
          <w:sz w:val="24"/>
        </w:rPr>
        <w:t xml:space="preserve"> table of contents and use it for a final quality-control checklist.</w:t>
      </w:r>
    </w:p>
    <w:p w:rsidR="008B5800" w:rsidRPr="002D7DC2" w:rsidRDefault="008B5800" w:rsidP="008B5800">
      <w:pPr>
        <w:ind w:right="36"/>
        <w:rPr>
          <w:rFonts w:ascii="Times New Roman" w:hAnsi="Times New Roman"/>
          <w:sz w:val="24"/>
        </w:rPr>
      </w:pPr>
    </w:p>
    <w:p w:rsidR="008B5800" w:rsidRPr="002D7DC2" w:rsidRDefault="008B5800" w:rsidP="008B5800">
      <w:pPr>
        <w:ind w:left="1325" w:right="43" w:hanging="720"/>
        <w:rPr>
          <w:rFonts w:ascii="Times New Roman" w:hAnsi="Times New Roman"/>
          <w:sz w:val="24"/>
        </w:rPr>
      </w:pPr>
      <w:r w:rsidRPr="002D7DC2">
        <w:rPr>
          <w:rFonts w:ascii="Times New Roman" w:hAnsi="Times New Roman"/>
          <w:sz w:val="24"/>
        </w:rPr>
        <w:t xml:space="preserve">c.  </w:t>
      </w:r>
      <w:r w:rsidRPr="002D7DC2">
        <w:rPr>
          <w:rFonts w:ascii="Times New Roman" w:hAnsi="Times New Roman"/>
          <w:sz w:val="24"/>
        </w:rPr>
        <w:tab/>
      </w:r>
      <w:r w:rsidRPr="002D7DC2">
        <w:rPr>
          <w:rFonts w:ascii="Times New Roman" w:hAnsi="Times New Roman"/>
          <w:b/>
          <w:sz w:val="24"/>
          <w:u w:val="single"/>
        </w:rPr>
        <w:t>List of Illustrations/Tables</w:t>
      </w:r>
      <w:r w:rsidRPr="002D7DC2">
        <w:rPr>
          <w:rFonts w:ascii="Times New Roman" w:hAnsi="Times New Roman"/>
          <w:b/>
          <w:sz w:val="24"/>
        </w:rPr>
        <w:t>:</w:t>
      </w:r>
      <w:r w:rsidRPr="002D7DC2">
        <w:rPr>
          <w:rFonts w:ascii="Times New Roman" w:hAnsi="Times New Roman"/>
          <w:sz w:val="24"/>
        </w:rPr>
        <w:t xml:space="preserve">  This list is a quick reference of charts, graphs, and other i</w:t>
      </w:r>
      <w:r>
        <w:rPr>
          <w:rFonts w:ascii="Times New Roman" w:hAnsi="Times New Roman"/>
          <w:sz w:val="24"/>
        </w:rPr>
        <w:t xml:space="preserve">mportant information. </w:t>
      </w:r>
    </w:p>
    <w:p w:rsidR="008B5800" w:rsidRPr="002D7DC2" w:rsidRDefault="008B5800" w:rsidP="008B5800">
      <w:pPr>
        <w:ind w:right="36"/>
        <w:rPr>
          <w:rFonts w:ascii="Times New Roman" w:hAnsi="Times New Roman"/>
          <w:sz w:val="24"/>
        </w:rPr>
      </w:pPr>
    </w:p>
    <w:p w:rsidR="008B5800" w:rsidRPr="002D7DC2" w:rsidRDefault="008B5800" w:rsidP="008B5800">
      <w:pPr>
        <w:ind w:left="1325" w:right="43" w:hanging="720"/>
        <w:rPr>
          <w:rFonts w:ascii="Times New Roman" w:hAnsi="Times New Roman"/>
          <w:sz w:val="24"/>
        </w:rPr>
      </w:pPr>
      <w:r w:rsidRPr="002D7DC2">
        <w:rPr>
          <w:rFonts w:ascii="Times New Roman" w:hAnsi="Times New Roman"/>
          <w:sz w:val="24"/>
        </w:rPr>
        <w:t xml:space="preserve">d.  </w:t>
      </w:r>
      <w:r w:rsidRPr="002D7DC2">
        <w:rPr>
          <w:rFonts w:ascii="Times New Roman" w:hAnsi="Times New Roman"/>
          <w:sz w:val="24"/>
        </w:rPr>
        <w:tab/>
      </w:r>
      <w:r w:rsidRPr="002D7DC2">
        <w:rPr>
          <w:rFonts w:ascii="Times New Roman" w:hAnsi="Times New Roman"/>
          <w:b/>
          <w:sz w:val="24"/>
          <w:u w:val="single"/>
        </w:rPr>
        <w:t>Executive Summary</w:t>
      </w:r>
      <w:r w:rsidRPr="002D7DC2">
        <w:rPr>
          <w:rFonts w:ascii="Times New Roman" w:hAnsi="Times New Roman"/>
          <w:b/>
          <w:sz w:val="24"/>
        </w:rPr>
        <w:t xml:space="preserve">: </w:t>
      </w:r>
      <w:r>
        <w:rPr>
          <w:rFonts w:ascii="Times New Roman" w:hAnsi="Times New Roman"/>
          <w:sz w:val="24"/>
        </w:rPr>
        <w:t xml:space="preserve"> An</w:t>
      </w:r>
      <w:r w:rsidRPr="002D7DC2">
        <w:rPr>
          <w:rFonts w:ascii="Times New Roman" w:hAnsi="Times New Roman"/>
          <w:sz w:val="24"/>
        </w:rPr>
        <w:t xml:space="preserve"> executive summary </w:t>
      </w:r>
      <w:r>
        <w:rPr>
          <w:rFonts w:ascii="Times New Roman" w:hAnsi="Times New Roman"/>
          <w:sz w:val="24"/>
        </w:rPr>
        <w:t xml:space="preserve">is optional but </w:t>
      </w:r>
      <w:r w:rsidRPr="002D7DC2">
        <w:rPr>
          <w:rFonts w:ascii="Times New Roman" w:hAnsi="Times New Roman"/>
          <w:sz w:val="24"/>
        </w:rPr>
        <w:t>allows the offeror to present briefly and concisely the important aspects of its proposal</w:t>
      </w:r>
      <w:r>
        <w:rPr>
          <w:rFonts w:ascii="Times New Roman" w:hAnsi="Times New Roman"/>
          <w:sz w:val="24"/>
        </w:rPr>
        <w:t>.</w:t>
      </w:r>
      <w:r w:rsidRPr="002D7DC2">
        <w:rPr>
          <w:rFonts w:ascii="Times New Roman" w:hAnsi="Times New Roman"/>
          <w:sz w:val="24"/>
        </w:rPr>
        <w:t xml:space="preserve">  The summary should present an organized progression of the work to be accomplished</w:t>
      </w:r>
      <w:r>
        <w:rPr>
          <w:rFonts w:ascii="Times New Roman" w:hAnsi="Times New Roman"/>
          <w:sz w:val="24"/>
        </w:rPr>
        <w:t xml:space="preserve">, without the technical details. </w:t>
      </w:r>
      <w:r w:rsidRPr="002D7DC2">
        <w:rPr>
          <w:rFonts w:ascii="Times New Roman" w:hAnsi="Times New Roman"/>
          <w:sz w:val="24"/>
        </w:rPr>
        <w:t xml:space="preserve">The Executive Summary should </w:t>
      </w:r>
      <w:r>
        <w:rPr>
          <w:rFonts w:ascii="Times New Roman" w:hAnsi="Times New Roman"/>
          <w:sz w:val="24"/>
        </w:rPr>
        <w:t xml:space="preserve">not </w:t>
      </w:r>
      <w:r w:rsidRPr="002D7DC2">
        <w:rPr>
          <w:rFonts w:ascii="Times New Roman" w:hAnsi="Times New Roman"/>
          <w:sz w:val="24"/>
        </w:rPr>
        <w:t xml:space="preserve">exceed </w:t>
      </w:r>
      <w:r w:rsidRPr="00753C41">
        <w:rPr>
          <w:rFonts w:ascii="Times New Roman" w:hAnsi="Times New Roman"/>
          <w:b/>
          <w:sz w:val="24"/>
        </w:rPr>
        <w:t>two pages</w:t>
      </w:r>
      <w:r w:rsidRPr="002D7DC2">
        <w:rPr>
          <w:rFonts w:ascii="Times New Roman" w:hAnsi="Times New Roman"/>
          <w:sz w:val="24"/>
        </w:rPr>
        <w:t>.</w:t>
      </w:r>
    </w:p>
    <w:p w:rsidR="008B5800" w:rsidRPr="002D7DC2" w:rsidRDefault="008B5800" w:rsidP="008B5800">
      <w:pPr>
        <w:ind w:right="36"/>
        <w:rPr>
          <w:rFonts w:ascii="Times New Roman" w:hAnsi="Times New Roman"/>
          <w:sz w:val="24"/>
        </w:rPr>
      </w:pPr>
    </w:p>
    <w:p w:rsidR="008B5800" w:rsidRPr="002D7DC2" w:rsidRDefault="008B5800" w:rsidP="008B5800">
      <w:pPr>
        <w:ind w:left="1325" w:right="43" w:hanging="720"/>
        <w:rPr>
          <w:rFonts w:ascii="Times New Roman" w:hAnsi="Times New Roman"/>
          <w:sz w:val="24"/>
        </w:rPr>
      </w:pPr>
      <w:r w:rsidRPr="002D7DC2">
        <w:rPr>
          <w:rFonts w:ascii="Times New Roman" w:hAnsi="Times New Roman"/>
          <w:sz w:val="24"/>
        </w:rPr>
        <w:t xml:space="preserve">e. </w:t>
      </w:r>
      <w:r w:rsidRPr="002D7DC2">
        <w:rPr>
          <w:rFonts w:ascii="Times New Roman" w:hAnsi="Times New Roman"/>
          <w:b/>
          <w:sz w:val="24"/>
        </w:rPr>
        <w:t xml:space="preserve"> </w:t>
      </w:r>
      <w:r w:rsidRPr="002D7DC2">
        <w:rPr>
          <w:rFonts w:ascii="Times New Roman" w:hAnsi="Times New Roman"/>
          <w:b/>
          <w:sz w:val="24"/>
        </w:rPr>
        <w:tab/>
      </w:r>
      <w:r w:rsidRPr="002D7DC2">
        <w:rPr>
          <w:rFonts w:ascii="Times New Roman" w:hAnsi="Times New Roman"/>
          <w:b/>
          <w:sz w:val="24"/>
          <w:u w:val="single"/>
        </w:rPr>
        <w:t>Technical Approach</w:t>
      </w:r>
      <w:r w:rsidRPr="002D7DC2">
        <w:rPr>
          <w:rFonts w:ascii="Times New Roman" w:hAnsi="Times New Roman"/>
          <w:b/>
          <w:sz w:val="24"/>
        </w:rPr>
        <w:t>:</w:t>
      </w:r>
      <w:r w:rsidRPr="002D7DC2">
        <w:rPr>
          <w:rFonts w:ascii="Times New Roman" w:hAnsi="Times New Roman"/>
          <w:sz w:val="24"/>
        </w:rPr>
        <w:t xml:space="preserve">  In this section, the Offeror should provide as much technical detail and analysis as is necessary or useful to support the technical approach they are proposing.  </w:t>
      </w:r>
      <w:r>
        <w:rPr>
          <w:rFonts w:ascii="Times New Roman" w:hAnsi="Times New Roman"/>
          <w:sz w:val="24"/>
        </w:rPr>
        <w:t>The following are illustrative of areas that may be addressed:</w:t>
      </w:r>
      <w:r w:rsidRPr="002D7DC2">
        <w:rPr>
          <w:rFonts w:ascii="Times New Roman" w:hAnsi="Times New Roman"/>
          <w:sz w:val="24"/>
        </w:rPr>
        <w:t xml:space="preserve">  </w:t>
      </w:r>
    </w:p>
    <w:p w:rsidR="008B5800" w:rsidRPr="002D7DC2" w:rsidRDefault="008B5800" w:rsidP="008B5800">
      <w:pPr>
        <w:ind w:right="36"/>
        <w:rPr>
          <w:rFonts w:ascii="Times New Roman" w:hAnsi="Times New Roman"/>
          <w:sz w:val="24"/>
        </w:rPr>
      </w:pPr>
    </w:p>
    <w:p w:rsidR="008B5800" w:rsidRPr="002D7DC2" w:rsidRDefault="008B5800" w:rsidP="008B5800">
      <w:pPr>
        <w:ind w:left="2174" w:right="43" w:hanging="720"/>
        <w:rPr>
          <w:rFonts w:ascii="Times New Roman" w:hAnsi="Times New Roman"/>
          <w:sz w:val="24"/>
        </w:rPr>
      </w:pPr>
      <w:r w:rsidRPr="002D7DC2">
        <w:rPr>
          <w:rFonts w:ascii="Times New Roman" w:hAnsi="Times New Roman"/>
          <w:sz w:val="24"/>
        </w:rPr>
        <w:t xml:space="preserve">(1)  </w:t>
      </w:r>
      <w:r w:rsidRPr="002D7DC2">
        <w:rPr>
          <w:rFonts w:ascii="Times New Roman" w:hAnsi="Times New Roman"/>
          <w:b/>
          <w:sz w:val="24"/>
          <w:u w:val="single"/>
        </w:rPr>
        <w:t>Technical Discussion</w:t>
      </w:r>
      <w:r w:rsidRPr="002D7DC2">
        <w:rPr>
          <w:rFonts w:ascii="Times New Roman" w:hAnsi="Times New Roman"/>
          <w:b/>
          <w:sz w:val="24"/>
        </w:rPr>
        <w:t>:</w:t>
      </w:r>
      <w:r w:rsidRPr="002D7DC2">
        <w:rPr>
          <w:rFonts w:ascii="Times New Roman" w:hAnsi="Times New Roman"/>
          <w:sz w:val="24"/>
        </w:rPr>
        <w:t xml:space="preserve">   If the offeror has a "new and creative" solution to the problem(s), that solution should be developed and analyzed in this section.  The preferred technical </w:t>
      </w:r>
      <w:r>
        <w:rPr>
          <w:rFonts w:ascii="Times New Roman" w:hAnsi="Times New Roman"/>
          <w:sz w:val="24"/>
        </w:rPr>
        <w:t xml:space="preserve">approach should be described with </w:t>
      </w:r>
      <w:r w:rsidRPr="002D7DC2">
        <w:rPr>
          <w:rFonts w:ascii="Times New Roman" w:hAnsi="Times New Roman"/>
          <w:sz w:val="24"/>
        </w:rPr>
        <w:t>as much detail as is necessary or useful to establish confidence in the approach.</w:t>
      </w:r>
    </w:p>
    <w:p w:rsidR="008B5800" w:rsidRPr="002D7DC2" w:rsidRDefault="008B5800" w:rsidP="008B5800">
      <w:pPr>
        <w:ind w:right="36"/>
        <w:rPr>
          <w:rFonts w:ascii="Times New Roman" w:hAnsi="Times New Roman"/>
          <w:sz w:val="24"/>
        </w:rPr>
      </w:pPr>
    </w:p>
    <w:p w:rsidR="008B5800" w:rsidRDefault="008B5800" w:rsidP="008B5800">
      <w:pPr>
        <w:numPr>
          <w:ilvl w:val="0"/>
          <w:numId w:val="4"/>
        </w:numPr>
        <w:ind w:right="36"/>
        <w:rPr>
          <w:rFonts w:ascii="Times New Roman" w:hAnsi="Times New Roman"/>
          <w:sz w:val="24"/>
        </w:rPr>
      </w:pPr>
      <w:r w:rsidRPr="002D7DC2">
        <w:rPr>
          <w:rFonts w:ascii="Times New Roman" w:hAnsi="Times New Roman"/>
          <w:b/>
          <w:sz w:val="24"/>
          <w:u w:val="single"/>
        </w:rPr>
        <w:t>Technical Program Summary</w:t>
      </w:r>
      <w:r w:rsidRPr="002D7DC2">
        <w:rPr>
          <w:rFonts w:ascii="Times New Roman" w:hAnsi="Times New Roman"/>
          <w:b/>
          <w:sz w:val="24"/>
        </w:rPr>
        <w:t>:</w:t>
      </w:r>
      <w:r w:rsidRPr="002D7DC2">
        <w:rPr>
          <w:rFonts w:ascii="Times New Roman" w:hAnsi="Times New Roman"/>
          <w:sz w:val="24"/>
        </w:rPr>
        <w:t xml:space="preserve">  This section summarizes the above technical discussion in an orderly progression through the program, emphasizing the strong points of the proposed technical approach</w:t>
      </w:r>
    </w:p>
    <w:p w:rsidR="008B5800" w:rsidRPr="00664B36" w:rsidRDefault="008B5800" w:rsidP="008B5800">
      <w:pPr>
        <w:numPr>
          <w:ilvl w:val="0"/>
          <w:numId w:val="4"/>
        </w:numPr>
        <w:ind w:right="36"/>
        <w:rPr>
          <w:rFonts w:ascii="Times New Roman" w:hAnsi="Times New Roman"/>
          <w:sz w:val="24"/>
        </w:rPr>
      </w:pPr>
      <w:r w:rsidRPr="00664B36">
        <w:rPr>
          <w:rFonts w:ascii="Times New Roman" w:hAnsi="Times New Roman"/>
          <w:b/>
          <w:sz w:val="24"/>
          <w:szCs w:val="24"/>
          <w:u w:val="single"/>
        </w:rPr>
        <w:t>Potential Contribution:</w:t>
      </w:r>
      <w:r w:rsidRPr="00664B36">
        <w:rPr>
          <w:rFonts w:ascii="Times New Roman" w:hAnsi="Times New Roman"/>
          <w:sz w:val="24"/>
          <w:szCs w:val="24"/>
        </w:rPr>
        <w:t xml:space="preserve"> Discuss the potential contribution of this work to CDC research and program priorities such as benefits t</w:t>
      </w:r>
      <w:r w:rsidRPr="00664B36">
        <w:rPr>
          <w:rFonts w:ascii="Times New Roman" w:hAnsi="Times New Roman"/>
          <w:sz w:val="24"/>
        </w:rPr>
        <w:t>o the public health community.</w:t>
      </w:r>
    </w:p>
    <w:p w:rsidR="008B5800" w:rsidRPr="002D7DC2" w:rsidRDefault="008B5800" w:rsidP="008B5800">
      <w:pPr>
        <w:pStyle w:val="Footer"/>
        <w:ind w:left="2535"/>
        <w:rPr>
          <w:rFonts w:ascii="Times New Roman" w:hAnsi="Times New Roman"/>
          <w:sz w:val="24"/>
        </w:rPr>
      </w:pPr>
    </w:p>
    <w:p w:rsidR="008B5800" w:rsidRPr="002D7DC2" w:rsidRDefault="008B5800" w:rsidP="008B5800">
      <w:pPr>
        <w:ind w:right="36"/>
        <w:rPr>
          <w:rFonts w:ascii="Times New Roman" w:hAnsi="Times New Roman"/>
          <w:sz w:val="24"/>
        </w:rPr>
      </w:pPr>
    </w:p>
    <w:p w:rsidR="008B5800" w:rsidRDefault="008B5800" w:rsidP="008B5800">
      <w:pPr>
        <w:numPr>
          <w:ilvl w:val="0"/>
          <w:numId w:val="4"/>
        </w:numPr>
        <w:ind w:right="43"/>
        <w:rPr>
          <w:rFonts w:ascii="Times New Roman" w:hAnsi="Times New Roman"/>
          <w:sz w:val="24"/>
        </w:rPr>
      </w:pPr>
      <w:r w:rsidRPr="002D7DC2">
        <w:rPr>
          <w:rFonts w:ascii="Times New Roman" w:hAnsi="Times New Roman"/>
          <w:b/>
          <w:sz w:val="24"/>
          <w:u w:val="single"/>
        </w:rPr>
        <w:t>Risk Analysi</w:t>
      </w:r>
      <w:r>
        <w:rPr>
          <w:rFonts w:ascii="Times New Roman" w:hAnsi="Times New Roman"/>
          <w:b/>
          <w:sz w:val="24"/>
          <w:u w:val="single"/>
        </w:rPr>
        <w:t>s:</w:t>
      </w:r>
      <w:r w:rsidRPr="002D7DC2">
        <w:rPr>
          <w:rFonts w:ascii="Times New Roman" w:hAnsi="Times New Roman"/>
          <w:sz w:val="24"/>
        </w:rPr>
        <w:t xml:space="preserve"> </w:t>
      </w:r>
      <w:r>
        <w:rPr>
          <w:rFonts w:ascii="Times New Roman" w:hAnsi="Times New Roman"/>
          <w:sz w:val="24"/>
        </w:rPr>
        <w:t>T</w:t>
      </w:r>
      <w:r w:rsidRPr="002D7DC2">
        <w:rPr>
          <w:rFonts w:ascii="Times New Roman" w:hAnsi="Times New Roman"/>
          <w:sz w:val="24"/>
        </w:rPr>
        <w:t xml:space="preserve">he Offeror </w:t>
      </w:r>
      <w:r>
        <w:rPr>
          <w:rFonts w:ascii="Times New Roman" w:hAnsi="Times New Roman"/>
          <w:sz w:val="24"/>
        </w:rPr>
        <w:t>can delineate</w:t>
      </w:r>
      <w:r w:rsidRPr="002D7DC2">
        <w:rPr>
          <w:rFonts w:ascii="Times New Roman" w:hAnsi="Times New Roman"/>
          <w:sz w:val="24"/>
        </w:rPr>
        <w:t xml:space="preserve"> its own understanding </w:t>
      </w:r>
      <w:r>
        <w:rPr>
          <w:rFonts w:ascii="Times New Roman" w:hAnsi="Times New Roman"/>
          <w:sz w:val="24"/>
        </w:rPr>
        <w:t>of the risk factors present in the proposal.</w:t>
      </w:r>
    </w:p>
    <w:p w:rsidR="008B5800" w:rsidRDefault="008B5800" w:rsidP="008B5800">
      <w:pPr>
        <w:ind w:left="2175" w:right="43"/>
        <w:rPr>
          <w:rFonts w:ascii="Times New Roman" w:hAnsi="Times New Roman"/>
          <w:sz w:val="24"/>
        </w:rPr>
      </w:pPr>
    </w:p>
    <w:p w:rsidR="008B5800" w:rsidRPr="002D7DC2" w:rsidRDefault="008B5800" w:rsidP="008B5800">
      <w:pPr>
        <w:numPr>
          <w:ilvl w:val="0"/>
          <w:numId w:val="4"/>
        </w:numPr>
        <w:ind w:right="43"/>
        <w:rPr>
          <w:rFonts w:ascii="Times New Roman" w:hAnsi="Times New Roman"/>
          <w:sz w:val="24"/>
        </w:rPr>
      </w:pPr>
      <w:r w:rsidRPr="00556032">
        <w:rPr>
          <w:rFonts w:ascii="Times New Roman" w:hAnsi="Times New Roman"/>
          <w:b/>
          <w:sz w:val="24"/>
          <w:u w:val="single"/>
        </w:rPr>
        <w:t>References:</w:t>
      </w:r>
      <w:r>
        <w:rPr>
          <w:rFonts w:ascii="Times New Roman" w:hAnsi="Times New Roman"/>
          <w:sz w:val="24"/>
        </w:rPr>
        <w:t xml:space="preserve">  The basis</w:t>
      </w:r>
      <w:r w:rsidRPr="002D7DC2">
        <w:rPr>
          <w:rFonts w:ascii="Times New Roman" w:hAnsi="Times New Roman"/>
          <w:sz w:val="24"/>
        </w:rPr>
        <w:t xml:space="preserve"> for and reference</w:t>
      </w:r>
      <w:r>
        <w:rPr>
          <w:rFonts w:ascii="Times New Roman" w:hAnsi="Times New Roman"/>
          <w:sz w:val="24"/>
        </w:rPr>
        <w:t xml:space="preserve"> to</w:t>
      </w:r>
      <w:r w:rsidRPr="002D7DC2">
        <w:rPr>
          <w:rFonts w:ascii="Times New Roman" w:hAnsi="Times New Roman"/>
          <w:sz w:val="24"/>
        </w:rPr>
        <w:t xml:space="preserve"> findings cited in the literature.</w:t>
      </w:r>
    </w:p>
    <w:p w:rsidR="008B5800" w:rsidRPr="002D7DC2" w:rsidRDefault="008B5800" w:rsidP="008B5800">
      <w:pPr>
        <w:rPr>
          <w:rFonts w:ascii="Times New Roman" w:hAnsi="Times New Roman"/>
          <w:sz w:val="24"/>
        </w:rPr>
      </w:pPr>
    </w:p>
    <w:p w:rsidR="008B5800" w:rsidRPr="002D7DC2" w:rsidRDefault="008B5800" w:rsidP="008B5800">
      <w:pPr>
        <w:ind w:left="1325" w:right="43" w:hanging="720"/>
        <w:rPr>
          <w:rFonts w:ascii="Times New Roman" w:hAnsi="Times New Roman"/>
          <w:sz w:val="24"/>
        </w:rPr>
      </w:pPr>
      <w:r w:rsidRPr="002D7DC2">
        <w:rPr>
          <w:rFonts w:ascii="Times New Roman" w:hAnsi="Times New Roman"/>
          <w:sz w:val="24"/>
        </w:rPr>
        <w:t xml:space="preserve">f. </w:t>
      </w:r>
      <w:r w:rsidRPr="002D7DC2">
        <w:rPr>
          <w:rFonts w:ascii="Times New Roman" w:hAnsi="Times New Roman"/>
          <w:b/>
          <w:sz w:val="24"/>
        </w:rPr>
        <w:t xml:space="preserve"> </w:t>
      </w:r>
      <w:r w:rsidRPr="002D7DC2">
        <w:rPr>
          <w:rFonts w:ascii="Times New Roman" w:hAnsi="Times New Roman"/>
          <w:b/>
          <w:sz w:val="24"/>
        </w:rPr>
        <w:tab/>
      </w:r>
      <w:r w:rsidRPr="002D7DC2">
        <w:rPr>
          <w:rFonts w:ascii="Times New Roman" w:hAnsi="Times New Roman"/>
          <w:b/>
          <w:sz w:val="24"/>
          <w:u w:val="single"/>
        </w:rPr>
        <w:t>Special Technical Factors</w:t>
      </w:r>
      <w:r w:rsidRPr="002D7DC2">
        <w:rPr>
          <w:rFonts w:ascii="Times New Roman" w:hAnsi="Times New Roman"/>
          <w:b/>
          <w:sz w:val="24"/>
        </w:rPr>
        <w:t>:</w:t>
      </w:r>
      <w:r w:rsidRPr="002D7DC2">
        <w:rPr>
          <w:rFonts w:ascii="Times New Roman" w:hAnsi="Times New Roman"/>
          <w:sz w:val="24"/>
        </w:rPr>
        <w:t xml:space="preserve">  In t</w:t>
      </w:r>
      <w:r>
        <w:rPr>
          <w:rFonts w:ascii="Times New Roman" w:hAnsi="Times New Roman"/>
          <w:sz w:val="24"/>
        </w:rPr>
        <w:t xml:space="preserve">his section, the Offeror may </w:t>
      </w:r>
      <w:r w:rsidRPr="002D7DC2">
        <w:rPr>
          <w:rFonts w:ascii="Times New Roman" w:hAnsi="Times New Roman"/>
          <w:sz w:val="24"/>
        </w:rPr>
        <w:t>describe any capabilities</w:t>
      </w:r>
      <w:r>
        <w:rPr>
          <w:rFonts w:ascii="Times New Roman" w:hAnsi="Times New Roman"/>
          <w:sz w:val="24"/>
        </w:rPr>
        <w:t xml:space="preserve"> or factors</w:t>
      </w:r>
      <w:r w:rsidRPr="002D7DC2">
        <w:rPr>
          <w:rFonts w:ascii="Times New Roman" w:hAnsi="Times New Roman"/>
          <w:sz w:val="24"/>
        </w:rPr>
        <w:t xml:space="preserve"> it has that are uniquely supportive of </w:t>
      </w:r>
      <w:r>
        <w:rPr>
          <w:rFonts w:ascii="Times New Roman" w:hAnsi="Times New Roman"/>
          <w:sz w:val="24"/>
        </w:rPr>
        <w:t xml:space="preserve">the topic area described in Part II of this BAA.  </w:t>
      </w:r>
      <w:r w:rsidRPr="002D7DC2">
        <w:rPr>
          <w:rFonts w:ascii="Times New Roman" w:hAnsi="Times New Roman"/>
          <w:sz w:val="24"/>
        </w:rPr>
        <w:t xml:space="preserve"> The following </w:t>
      </w:r>
      <w:r>
        <w:rPr>
          <w:rFonts w:ascii="Times New Roman" w:hAnsi="Times New Roman"/>
          <w:sz w:val="24"/>
        </w:rPr>
        <w:t xml:space="preserve">are </w:t>
      </w:r>
      <w:r w:rsidRPr="002D7DC2">
        <w:rPr>
          <w:rFonts w:ascii="Times New Roman" w:hAnsi="Times New Roman"/>
          <w:sz w:val="24"/>
        </w:rPr>
        <w:t>possible areas to be addressed:</w:t>
      </w:r>
    </w:p>
    <w:p w:rsidR="008B5800" w:rsidRPr="002D7DC2" w:rsidRDefault="008B5800" w:rsidP="008B5800">
      <w:pPr>
        <w:ind w:right="36"/>
        <w:rPr>
          <w:rFonts w:ascii="Times New Roman" w:hAnsi="Times New Roman"/>
          <w:sz w:val="24"/>
        </w:rPr>
      </w:pPr>
    </w:p>
    <w:p w:rsidR="008B5800" w:rsidRPr="00753C41" w:rsidRDefault="008B5800" w:rsidP="008B5800">
      <w:pPr>
        <w:pStyle w:val="Default"/>
        <w:ind w:left="1320" w:right="20"/>
      </w:pPr>
      <w:r w:rsidRPr="00753C41">
        <w:t>(1) Capabilities and Re</w:t>
      </w:r>
      <w:r>
        <w:t>levant Experience of the staff.</w:t>
      </w:r>
    </w:p>
    <w:p w:rsidR="008B5800" w:rsidRPr="00753C41" w:rsidRDefault="008B5800" w:rsidP="008B5800">
      <w:pPr>
        <w:pStyle w:val="Default"/>
        <w:ind w:left="600" w:right="20" w:firstLine="720"/>
      </w:pPr>
      <w:r w:rsidRPr="00753C41">
        <w:t>(2) Previous or Current Relevant Public Health Practices</w:t>
      </w:r>
      <w:r>
        <w:t>.</w:t>
      </w:r>
      <w:r w:rsidRPr="00753C41">
        <w:t xml:space="preserve"> </w:t>
      </w:r>
    </w:p>
    <w:p w:rsidR="008B5800" w:rsidRDefault="008B5800" w:rsidP="008B5800">
      <w:pPr>
        <w:pStyle w:val="Default"/>
        <w:ind w:left="1320" w:right="40"/>
      </w:pPr>
      <w:r>
        <w:t>(3</w:t>
      </w:r>
      <w:r w:rsidRPr="00753C41">
        <w:t>) Information on facilities/resources that will be used to accomplish the proposed effort</w:t>
      </w:r>
      <w:r>
        <w:t>.</w:t>
      </w:r>
    </w:p>
    <w:p w:rsidR="008B5800" w:rsidRDefault="008B5800" w:rsidP="008B5800">
      <w:pPr>
        <w:ind w:left="1325" w:right="43" w:hanging="720"/>
        <w:rPr>
          <w:rFonts w:ascii="Times New Roman" w:hAnsi="Times New Roman"/>
          <w:sz w:val="24"/>
        </w:rPr>
      </w:pPr>
      <w:r>
        <w:t xml:space="preserve">            (4) </w:t>
      </w:r>
      <w:r w:rsidRPr="002D7DC2">
        <w:rPr>
          <w:rFonts w:ascii="Times New Roman" w:hAnsi="Times New Roman"/>
          <w:sz w:val="24"/>
        </w:rPr>
        <w:t xml:space="preserve">The schedule </w:t>
      </w:r>
      <w:r>
        <w:rPr>
          <w:rFonts w:ascii="Times New Roman" w:hAnsi="Times New Roman"/>
          <w:sz w:val="24"/>
        </w:rPr>
        <w:t xml:space="preserve">that </w:t>
      </w:r>
      <w:r w:rsidRPr="002D7DC2">
        <w:rPr>
          <w:rFonts w:ascii="Times New Roman" w:hAnsi="Times New Roman"/>
          <w:sz w:val="24"/>
        </w:rPr>
        <w:t>represents the Offeror's commitment to perform the program tasks in an orderly, timely manner.</w:t>
      </w:r>
      <w:r>
        <w:rPr>
          <w:rFonts w:ascii="Times New Roman" w:hAnsi="Times New Roman"/>
          <w:sz w:val="24"/>
        </w:rPr>
        <w:t xml:space="preserve"> This may be represented as a time line chart by task.</w:t>
      </w:r>
    </w:p>
    <w:p w:rsidR="008B5800" w:rsidRPr="00C62AB0" w:rsidRDefault="008B5800" w:rsidP="008B5800">
      <w:pPr>
        <w:ind w:left="1325" w:right="43" w:hanging="720"/>
        <w:rPr>
          <w:rFonts w:ascii="Times New Roman" w:hAnsi="Times New Roman"/>
          <w:sz w:val="24"/>
          <w:szCs w:val="24"/>
        </w:rPr>
      </w:pPr>
      <w:r>
        <w:t xml:space="preserve">            </w:t>
      </w:r>
      <w:r w:rsidRPr="00F32A05">
        <w:rPr>
          <w:rFonts w:ascii="Calibri" w:hAnsi="Calibri"/>
          <w:sz w:val="24"/>
          <w:szCs w:val="24"/>
        </w:rPr>
        <w:t xml:space="preserve">(5) </w:t>
      </w:r>
      <w:r w:rsidRPr="00C62AB0">
        <w:rPr>
          <w:rFonts w:ascii="Times New Roman" w:hAnsi="Times New Roman"/>
          <w:sz w:val="24"/>
          <w:szCs w:val="24"/>
        </w:rPr>
        <w:t>Organizatio</w:t>
      </w:r>
      <w:r>
        <w:rPr>
          <w:rFonts w:ascii="Times New Roman" w:hAnsi="Times New Roman"/>
          <w:sz w:val="24"/>
          <w:szCs w:val="24"/>
        </w:rPr>
        <w:t>nal structure and key personnel (with resumes) such as the principal investigator and any subcontracted effort.</w:t>
      </w:r>
    </w:p>
    <w:p w:rsidR="008B5800" w:rsidRPr="002D7DC2" w:rsidRDefault="008B5800" w:rsidP="008B5800">
      <w:pPr>
        <w:pStyle w:val="Default"/>
        <w:tabs>
          <w:tab w:val="left" w:pos="4440"/>
        </w:tabs>
        <w:ind w:left="1320" w:right="40"/>
      </w:pPr>
      <w:r>
        <w:tab/>
      </w:r>
    </w:p>
    <w:p w:rsidR="008B5800" w:rsidRPr="002D7DC2" w:rsidRDefault="008B5800" w:rsidP="008B5800">
      <w:pPr>
        <w:ind w:left="1325" w:right="43" w:hanging="720"/>
        <w:rPr>
          <w:rFonts w:ascii="Times New Roman" w:hAnsi="Times New Roman"/>
        </w:rPr>
      </w:pPr>
      <w:r w:rsidRPr="002D7DC2">
        <w:rPr>
          <w:rFonts w:ascii="Times New Roman" w:hAnsi="Times New Roman"/>
          <w:sz w:val="24"/>
        </w:rPr>
        <w:t xml:space="preserve">g.  </w:t>
      </w:r>
      <w:r w:rsidRPr="002D7DC2">
        <w:rPr>
          <w:rFonts w:ascii="Times New Roman" w:hAnsi="Times New Roman"/>
          <w:sz w:val="24"/>
        </w:rPr>
        <w:tab/>
      </w:r>
      <w:r w:rsidRPr="002D7DC2">
        <w:rPr>
          <w:rFonts w:ascii="Times New Roman" w:hAnsi="Times New Roman"/>
          <w:b/>
          <w:sz w:val="24"/>
          <w:u w:val="single"/>
        </w:rPr>
        <w:t>Appendi</w:t>
      </w:r>
      <w:r>
        <w:rPr>
          <w:rFonts w:ascii="Times New Roman" w:hAnsi="Times New Roman"/>
          <w:b/>
          <w:sz w:val="24"/>
          <w:u w:val="single"/>
        </w:rPr>
        <w:t>ces</w:t>
      </w:r>
      <w:r w:rsidRPr="002D7DC2">
        <w:rPr>
          <w:rFonts w:ascii="Times New Roman" w:hAnsi="Times New Roman"/>
          <w:b/>
          <w:sz w:val="24"/>
        </w:rPr>
        <w:t>:</w:t>
      </w:r>
      <w:r w:rsidRPr="002D7DC2">
        <w:rPr>
          <w:rFonts w:ascii="Times New Roman" w:hAnsi="Times New Roman"/>
          <w:sz w:val="24"/>
        </w:rPr>
        <w:t xml:space="preserve">  Appendices may include technical reports, published papers, and referenced material.  A listing of these reports/papers with short descriptions o</w:t>
      </w:r>
      <w:r>
        <w:rPr>
          <w:rFonts w:ascii="Times New Roman" w:hAnsi="Times New Roman"/>
          <w:sz w:val="24"/>
        </w:rPr>
        <w:t xml:space="preserve">f the subject matter is </w:t>
      </w:r>
      <w:r w:rsidRPr="002D7DC2">
        <w:rPr>
          <w:rFonts w:ascii="Times New Roman" w:hAnsi="Times New Roman"/>
          <w:sz w:val="24"/>
        </w:rPr>
        <w:t>adequate.  Do not provide commercial</w:t>
      </w:r>
      <w:r>
        <w:rPr>
          <w:rFonts w:ascii="Times New Roman" w:hAnsi="Times New Roman"/>
          <w:sz w:val="24"/>
        </w:rPr>
        <w:t xml:space="preserve"> product advertising brochures. </w:t>
      </w:r>
    </w:p>
    <w:p w:rsidR="008B5800" w:rsidRPr="002D7DC2" w:rsidRDefault="008B5800" w:rsidP="008B5800">
      <w:pPr>
        <w:ind w:left="1325" w:right="43" w:hanging="720"/>
        <w:rPr>
          <w:rFonts w:ascii="Times New Roman" w:hAnsi="Times New Roman"/>
        </w:rPr>
      </w:pPr>
    </w:p>
    <w:p w:rsidR="008B5800" w:rsidRPr="002D7DC2" w:rsidRDefault="008B5800" w:rsidP="008B5800">
      <w:pPr>
        <w:ind w:right="36"/>
        <w:rPr>
          <w:rFonts w:ascii="Times New Roman" w:hAnsi="Times New Roman"/>
          <w:b/>
          <w:sz w:val="24"/>
        </w:rPr>
      </w:pPr>
    </w:p>
    <w:p w:rsidR="008B5800" w:rsidRPr="002D7DC2" w:rsidRDefault="008B5800" w:rsidP="008B5800">
      <w:pPr>
        <w:ind w:right="36" w:firstLine="605"/>
        <w:rPr>
          <w:rFonts w:ascii="Times New Roman" w:hAnsi="Times New Roman"/>
          <w:b/>
          <w:sz w:val="24"/>
        </w:rPr>
      </w:pPr>
      <w:r w:rsidRPr="002D7DC2">
        <w:rPr>
          <w:rFonts w:ascii="Times New Roman" w:hAnsi="Times New Roman"/>
          <w:b/>
          <w:sz w:val="24"/>
        </w:rPr>
        <w:t>Offeror</w:t>
      </w:r>
      <w:r>
        <w:rPr>
          <w:rFonts w:ascii="Times New Roman" w:hAnsi="Times New Roman"/>
          <w:b/>
          <w:sz w:val="24"/>
        </w:rPr>
        <w:t>’s</w:t>
      </w:r>
      <w:r w:rsidRPr="002D7DC2">
        <w:rPr>
          <w:rFonts w:ascii="Times New Roman" w:hAnsi="Times New Roman"/>
          <w:b/>
          <w:sz w:val="24"/>
        </w:rPr>
        <w:t xml:space="preserve"> Statement of Work (SOW)</w:t>
      </w:r>
    </w:p>
    <w:p w:rsidR="008B5800" w:rsidRPr="002D7DC2" w:rsidRDefault="008B5800" w:rsidP="008B5800">
      <w:pPr>
        <w:ind w:right="36"/>
        <w:rPr>
          <w:rFonts w:ascii="Times New Roman" w:hAnsi="Times New Roman"/>
          <w:sz w:val="24"/>
        </w:rPr>
      </w:pPr>
    </w:p>
    <w:p w:rsidR="008B5800" w:rsidRPr="00C15634" w:rsidRDefault="008B5800" w:rsidP="008B5800">
      <w:pPr>
        <w:ind w:left="1325" w:right="43" w:hanging="720"/>
        <w:rPr>
          <w:rFonts w:ascii="Times New Roman" w:hAnsi="Times New Roman"/>
          <w:sz w:val="24"/>
        </w:rPr>
      </w:pPr>
      <w:r w:rsidRPr="002D7DC2">
        <w:rPr>
          <w:rFonts w:ascii="Times New Roman" w:hAnsi="Times New Roman"/>
          <w:sz w:val="24"/>
        </w:rPr>
        <w:t xml:space="preserve">a.  </w:t>
      </w:r>
      <w:r w:rsidRPr="002D7DC2">
        <w:rPr>
          <w:rFonts w:ascii="Times New Roman" w:hAnsi="Times New Roman"/>
          <w:sz w:val="24"/>
        </w:rPr>
        <w:tab/>
        <w:t xml:space="preserve">It is the intent of the Government to use the Offeror's SOW, as written, provided that the Offeror’s SOW accurately describes the work to be performed, is enforceable, and is void of inconsistencies. </w:t>
      </w:r>
      <w:r>
        <w:rPr>
          <w:rFonts w:ascii="Times New Roman" w:hAnsi="Times New Roman"/>
          <w:sz w:val="24"/>
        </w:rPr>
        <w:t>An inadequate SOW</w:t>
      </w:r>
      <w:r w:rsidRPr="002D7DC2">
        <w:rPr>
          <w:rFonts w:ascii="Times New Roman" w:hAnsi="Times New Roman"/>
          <w:sz w:val="24"/>
        </w:rPr>
        <w:t xml:space="preserve"> may delay the award.  </w:t>
      </w:r>
      <w:r w:rsidRPr="002D7DC2">
        <w:rPr>
          <w:rFonts w:ascii="Times New Roman" w:hAnsi="Times New Roman"/>
          <w:b/>
          <w:sz w:val="24"/>
        </w:rPr>
        <w:t>The SOW shall be a separate and distinct part of the proposa</w:t>
      </w:r>
      <w:r>
        <w:rPr>
          <w:rFonts w:ascii="Times New Roman" w:hAnsi="Times New Roman"/>
          <w:b/>
          <w:sz w:val="24"/>
        </w:rPr>
        <w:t>l, and must also be provided</w:t>
      </w:r>
      <w:r w:rsidRPr="002D7DC2">
        <w:rPr>
          <w:rFonts w:ascii="Times New Roman" w:hAnsi="Times New Roman"/>
          <w:b/>
          <w:sz w:val="24"/>
        </w:rPr>
        <w:t xml:space="preserve"> in the format called out previously</w:t>
      </w:r>
      <w:r w:rsidRPr="002D7DC2">
        <w:rPr>
          <w:rFonts w:ascii="Times New Roman" w:hAnsi="Times New Roman"/>
          <w:sz w:val="24"/>
        </w:rPr>
        <w:t>. The proposed SOW must contain a summary description of the tech</w:t>
      </w:r>
      <w:r>
        <w:rPr>
          <w:rFonts w:ascii="Times New Roman" w:hAnsi="Times New Roman"/>
          <w:sz w:val="24"/>
        </w:rPr>
        <w:t>nical methodology as well as</w:t>
      </w:r>
      <w:r w:rsidRPr="002D7DC2">
        <w:rPr>
          <w:rFonts w:ascii="Times New Roman" w:hAnsi="Times New Roman"/>
          <w:sz w:val="24"/>
        </w:rPr>
        <w:t xml:space="preserve"> task description</w:t>
      </w:r>
      <w:r>
        <w:rPr>
          <w:rFonts w:ascii="Times New Roman" w:hAnsi="Times New Roman"/>
          <w:sz w:val="24"/>
        </w:rPr>
        <w:t>s.</w:t>
      </w:r>
      <w:r w:rsidRPr="002D7DC2">
        <w:rPr>
          <w:rFonts w:ascii="Times New Roman" w:hAnsi="Times New Roman"/>
          <w:sz w:val="24"/>
        </w:rPr>
        <w:t xml:space="preserve">  </w:t>
      </w:r>
      <w:r>
        <w:rPr>
          <w:rFonts w:ascii="Times New Roman" w:hAnsi="Times New Roman"/>
          <w:sz w:val="24"/>
        </w:rPr>
        <w:t>It is recommended that you d</w:t>
      </w:r>
      <w:r w:rsidRPr="00C15634">
        <w:rPr>
          <w:rFonts w:ascii="Times New Roman" w:hAnsi="Times New Roman"/>
          <w:sz w:val="24"/>
        </w:rPr>
        <w:t xml:space="preserve">o not include any proprietary information in the SOW.  </w:t>
      </w:r>
    </w:p>
    <w:p w:rsidR="008B5800" w:rsidRPr="00C15634" w:rsidRDefault="008B5800" w:rsidP="008B5800">
      <w:pPr>
        <w:ind w:right="36"/>
        <w:rPr>
          <w:rFonts w:ascii="Times New Roman" w:hAnsi="Times New Roman"/>
          <w:sz w:val="24"/>
        </w:rPr>
      </w:pPr>
    </w:p>
    <w:p w:rsidR="008B5800" w:rsidRPr="002D7DC2" w:rsidRDefault="008B5800" w:rsidP="008B5800">
      <w:pPr>
        <w:ind w:left="605" w:right="43"/>
        <w:rPr>
          <w:rFonts w:ascii="Times New Roman" w:hAnsi="Times New Roman"/>
          <w:sz w:val="24"/>
        </w:rPr>
      </w:pPr>
      <w:r w:rsidRPr="00C15634">
        <w:rPr>
          <w:rFonts w:ascii="Times New Roman" w:hAnsi="Times New Roman"/>
          <w:sz w:val="24"/>
        </w:rPr>
        <w:tab/>
      </w:r>
      <w:r>
        <w:rPr>
          <w:rFonts w:ascii="Times New Roman" w:hAnsi="Times New Roman"/>
          <w:sz w:val="24"/>
        </w:rPr>
        <w:t xml:space="preserve">1. </w:t>
      </w:r>
      <w:r w:rsidRPr="00C15634">
        <w:rPr>
          <w:rFonts w:ascii="Times New Roman" w:hAnsi="Times New Roman"/>
          <w:sz w:val="24"/>
        </w:rPr>
        <w:t>The following</w:t>
      </w:r>
      <w:r w:rsidRPr="002D7DC2">
        <w:rPr>
          <w:rFonts w:ascii="Times New Roman" w:hAnsi="Times New Roman"/>
          <w:sz w:val="24"/>
        </w:rPr>
        <w:t xml:space="preserve"> is offered as a</w:t>
      </w:r>
      <w:r>
        <w:rPr>
          <w:rFonts w:ascii="Times New Roman" w:hAnsi="Times New Roman"/>
          <w:sz w:val="24"/>
        </w:rPr>
        <w:t xml:space="preserve">n example of a </w:t>
      </w:r>
      <w:r w:rsidRPr="002D7DC2">
        <w:rPr>
          <w:rFonts w:ascii="Times New Roman" w:hAnsi="Times New Roman"/>
          <w:sz w:val="24"/>
        </w:rPr>
        <w:t>format for the SOW.  Begin this section on a new page</w:t>
      </w:r>
      <w:r>
        <w:rPr>
          <w:rFonts w:ascii="Times New Roman" w:hAnsi="Times New Roman"/>
          <w:sz w:val="24"/>
        </w:rPr>
        <w:t xml:space="preserve"> with the Title of the Project at the top of the page</w:t>
      </w:r>
      <w:r w:rsidRPr="002D7DC2">
        <w:rPr>
          <w:rFonts w:ascii="Times New Roman" w:hAnsi="Times New Roman"/>
          <w:sz w:val="24"/>
        </w:rPr>
        <w:t xml:space="preserve">.  Start your SOW at Paragraph </w:t>
      </w:r>
      <w:r>
        <w:rPr>
          <w:rFonts w:ascii="Times New Roman" w:hAnsi="Times New Roman"/>
          <w:sz w:val="24"/>
        </w:rPr>
        <w:t>C.1</w:t>
      </w:r>
      <w:r w:rsidRPr="002D7DC2">
        <w:rPr>
          <w:rFonts w:ascii="Times New Roman" w:hAnsi="Times New Roman"/>
          <w:sz w:val="24"/>
        </w:rPr>
        <w:t xml:space="preserve">.  </w:t>
      </w:r>
    </w:p>
    <w:p w:rsidR="008B5800" w:rsidRPr="002D7DC2" w:rsidRDefault="008B5800" w:rsidP="008B5800">
      <w:pPr>
        <w:ind w:right="36"/>
        <w:rPr>
          <w:rFonts w:ascii="Times New Roman" w:hAnsi="Times New Roman"/>
          <w:sz w:val="24"/>
        </w:rPr>
      </w:pPr>
    </w:p>
    <w:p w:rsidR="008B5800" w:rsidRPr="005A7ED0" w:rsidRDefault="008B5800" w:rsidP="008B5800">
      <w:pPr>
        <w:rPr>
          <w:rFonts w:ascii="Times New Roman" w:hAnsi="Times New Roman"/>
          <w:color w:val="0000FF"/>
          <w:sz w:val="24"/>
          <w:szCs w:val="24"/>
        </w:rPr>
      </w:pPr>
      <w:r w:rsidRPr="005A7ED0">
        <w:rPr>
          <w:rFonts w:ascii="Times New Roman" w:hAnsi="Times New Roman"/>
          <w:sz w:val="24"/>
          <w:szCs w:val="24"/>
        </w:rPr>
        <w:t xml:space="preserve">C.1 </w:t>
      </w:r>
      <w:r>
        <w:rPr>
          <w:rFonts w:ascii="Times New Roman" w:hAnsi="Times New Roman"/>
          <w:sz w:val="24"/>
          <w:szCs w:val="24"/>
        </w:rPr>
        <w:t>B</w:t>
      </w:r>
      <w:r w:rsidRPr="005A7ED0">
        <w:rPr>
          <w:rFonts w:ascii="Times New Roman" w:hAnsi="Times New Roman"/>
          <w:sz w:val="24"/>
          <w:szCs w:val="24"/>
          <w:u w:val="single"/>
        </w:rPr>
        <w:t xml:space="preserve">ackground and Need </w:t>
      </w:r>
      <w:r w:rsidRPr="005A7ED0">
        <w:rPr>
          <w:rFonts w:ascii="Times New Roman" w:hAnsi="Times New Roman"/>
          <w:sz w:val="24"/>
          <w:szCs w:val="24"/>
        </w:rPr>
        <w:t xml:space="preserve">– </w:t>
      </w:r>
      <w:r w:rsidRPr="005A7ED0">
        <w:rPr>
          <w:rFonts w:ascii="Times New Roman" w:hAnsi="Times New Roman"/>
          <w:color w:val="0000FF"/>
          <w:sz w:val="24"/>
          <w:szCs w:val="24"/>
        </w:rPr>
        <w:t>(</w:t>
      </w:r>
      <w:r w:rsidRPr="005A7ED0">
        <w:rPr>
          <w:rFonts w:ascii="Times New Roman" w:hAnsi="Times New Roman"/>
          <w:i/>
          <w:color w:val="0000FF"/>
          <w:sz w:val="24"/>
          <w:szCs w:val="24"/>
        </w:rPr>
        <w:t>Describes the requirements in general, non-technical terms. This section sh</w:t>
      </w:r>
      <w:r>
        <w:rPr>
          <w:rFonts w:ascii="Times New Roman" w:hAnsi="Times New Roman"/>
          <w:i/>
          <w:color w:val="0000FF"/>
          <w:sz w:val="24"/>
          <w:szCs w:val="24"/>
        </w:rPr>
        <w:t>ould explain why the work</w:t>
      </w:r>
      <w:r w:rsidRPr="005A7ED0">
        <w:rPr>
          <w:rFonts w:ascii="Times New Roman" w:hAnsi="Times New Roman"/>
          <w:i/>
          <w:color w:val="0000FF"/>
          <w:sz w:val="24"/>
          <w:szCs w:val="24"/>
        </w:rPr>
        <w:t xml:space="preserve"> is being pursued and how it relates to past, current, or future projects. Include a summary of statutory program authority and any regulations that are applicable. If any of the techniques have been found to be tried and been found to be effective, they should be included here.)</w:t>
      </w:r>
    </w:p>
    <w:p w:rsidR="008B5800" w:rsidRPr="005A7ED0" w:rsidRDefault="008B5800" w:rsidP="008B5800">
      <w:pPr>
        <w:rPr>
          <w:rFonts w:ascii="Times New Roman" w:hAnsi="Times New Roman"/>
          <w:sz w:val="24"/>
          <w:szCs w:val="24"/>
          <w:u w:val="single"/>
        </w:rPr>
      </w:pPr>
    </w:p>
    <w:p w:rsidR="008B5800" w:rsidRPr="005A7ED0" w:rsidRDefault="008B5800" w:rsidP="008B5800">
      <w:pPr>
        <w:rPr>
          <w:rFonts w:ascii="Times New Roman" w:hAnsi="Times New Roman"/>
          <w:color w:val="0000FF"/>
          <w:sz w:val="24"/>
          <w:szCs w:val="24"/>
        </w:rPr>
      </w:pPr>
      <w:r w:rsidRPr="005A7ED0">
        <w:rPr>
          <w:rFonts w:ascii="Times New Roman" w:hAnsi="Times New Roman"/>
          <w:sz w:val="24"/>
          <w:szCs w:val="24"/>
        </w:rPr>
        <w:t>C.2</w:t>
      </w:r>
      <w:r>
        <w:rPr>
          <w:rFonts w:ascii="Times New Roman" w:hAnsi="Times New Roman"/>
          <w:sz w:val="24"/>
          <w:szCs w:val="24"/>
        </w:rPr>
        <w:t xml:space="preserve"> </w:t>
      </w:r>
      <w:r w:rsidRPr="005A7ED0">
        <w:rPr>
          <w:rFonts w:ascii="Times New Roman" w:hAnsi="Times New Roman"/>
          <w:sz w:val="24"/>
          <w:szCs w:val="24"/>
          <w:u w:val="single"/>
        </w:rPr>
        <w:t>Project Objective</w:t>
      </w:r>
      <w:r w:rsidRPr="005A7ED0">
        <w:rPr>
          <w:rFonts w:ascii="Times New Roman" w:hAnsi="Times New Roman"/>
          <w:sz w:val="24"/>
          <w:szCs w:val="24"/>
        </w:rPr>
        <w:t xml:space="preserve"> – </w:t>
      </w:r>
      <w:r w:rsidRPr="005A7ED0">
        <w:rPr>
          <w:rFonts w:ascii="Times New Roman" w:hAnsi="Times New Roman"/>
          <w:color w:val="0000FF"/>
          <w:sz w:val="24"/>
          <w:szCs w:val="24"/>
        </w:rPr>
        <w:t>(</w:t>
      </w:r>
      <w:r w:rsidRPr="005A7ED0">
        <w:rPr>
          <w:rFonts w:ascii="Times New Roman" w:hAnsi="Times New Roman"/>
          <w:i/>
          <w:color w:val="0000FF"/>
          <w:sz w:val="24"/>
          <w:szCs w:val="24"/>
        </w:rPr>
        <w:t>A succinct statement of</w:t>
      </w:r>
      <w:r>
        <w:rPr>
          <w:rFonts w:ascii="Times New Roman" w:hAnsi="Times New Roman"/>
          <w:i/>
          <w:color w:val="0000FF"/>
          <w:sz w:val="24"/>
          <w:szCs w:val="24"/>
        </w:rPr>
        <w:t xml:space="preserve"> the purpose of the work. </w:t>
      </w:r>
      <w:r w:rsidRPr="005A7ED0">
        <w:rPr>
          <w:rFonts w:ascii="Times New Roman" w:hAnsi="Times New Roman"/>
          <w:i/>
          <w:color w:val="0000FF"/>
          <w:sz w:val="24"/>
          <w:szCs w:val="24"/>
        </w:rPr>
        <w:t xml:space="preserve"> It should outline res</w:t>
      </w:r>
      <w:r>
        <w:rPr>
          <w:rFonts w:ascii="Times New Roman" w:hAnsi="Times New Roman"/>
          <w:i/>
          <w:color w:val="0000FF"/>
          <w:sz w:val="24"/>
          <w:szCs w:val="24"/>
        </w:rPr>
        <w:t>ults that are expected</w:t>
      </w:r>
      <w:r w:rsidRPr="005A7ED0">
        <w:rPr>
          <w:rFonts w:ascii="Times New Roman" w:hAnsi="Times New Roman"/>
          <w:i/>
          <w:color w:val="0000FF"/>
          <w:sz w:val="24"/>
          <w:szCs w:val="24"/>
        </w:rPr>
        <w:t xml:space="preserve"> and may also identify the </w:t>
      </w:r>
      <w:r>
        <w:rPr>
          <w:rFonts w:ascii="Times New Roman" w:hAnsi="Times New Roman"/>
          <w:i/>
          <w:color w:val="0000FF"/>
          <w:sz w:val="24"/>
          <w:szCs w:val="24"/>
        </w:rPr>
        <w:t xml:space="preserve">benefits to the program that are </w:t>
      </w:r>
      <w:r w:rsidRPr="005A7ED0">
        <w:rPr>
          <w:rFonts w:ascii="Times New Roman" w:hAnsi="Times New Roman"/>
          <w:i/>
          <w:color w:val="0000FF"/>
          <w:sz w:val="24"/>
          <w:szCs w:val="24"/>
        </w:rPr>
        <w:t>contemplated.)</w:t>
      </w:r>
    </w:p>
    <w:p w:rsidR="008B5800" w:rsidRPr="005A7ED0" w:rsidRDefault="008B5800" w:rsidP="008B5800">
      <w:pPr>
        <w:rPr>
          <w:rFonts w:ascii="Times New Roman" w:hAnsi="Times New Roman"/>
          <w:sz w:val="24"/>
          <w:szCs w:val="24"/>
          <w:u w:val="single"/>
        </w:rPr>
      </w:pPr>
    </w:p>
    <w:p w:rsidR="008B5800" w:rsidRPr="005A7ED0" w:rsidRDefault="008B5800" w:rsidP="008B5800">
      <w:pPr>
        <w:rPr>
          <w:rFonts w:ascii="Times New Roman" w:hAnsi="Times New Roman"/>
          <w:color w:val="0000FF"/>
          <w:sz w:val="24"/>
          <w:szCs w:val="24"/>
        </w:rPr>
      </w:pPr>
      <w:r w:rsidRPr="005A7ED0">
        <w:rPr>
          <w:rFonts w:ascii="Times New Roman" w:hAnsi="Times New Roman"/>
          <w:sz w:val="24"/>
          <w:szCs w:val="24"/>
        </w:rPr>
        <w:t>C.3</w:t>
      </w:r>
      <w:r w:rsidRPr="005A7ED0">
        <w:rPr>
          <w:rFonts w:ascii="Times New Roman" w:hAnsi="Times New Roman"/>
          <w:sz w:val="24"/>
          <w:szCs w:val="24"/>
          <w:u w:val="single"/>
        </w:rPr>
        <w:t>Scope of Work</w:t>
      </w:r>
      <w:r w:rsidRPr="005A7ED0">
        <w:rPr>
          <w:rFonts w:ascii="Times New Roman" w:hAnsi="Times New Roman"/>
          <w:sz w:val="24"/>
          <w:szCs w:val="24"/>
        </w:rPr>
        <w:t xml:space="preserve"> – </w:t>
      </w:r>
      <w:r w:rsidRPr="005A7ED0">
        <w:rPr>
          <w:rFonts w:ascii="Times New Roman" w:hAnsi="Times New Roman"/>
          <w:color w:val="0000FF"/>
          <w:sz w:val="24"/>
          <w:szCs w:val="24"/>
        </w:rPr>
        <w:t>(</w:t>
      </w:r>
      <w:r w:rsidRPr="005A7ED0">
        <w:rPr>
          <w:rFonts w:ascii="Times New Roman" w:hAnsi="Times New Roman"/>
          <w:i/>
          <w:color w:val="0000FF"/>
          <w:sz w:val="24"/>
          <w:szCs w:val="24"/>
        </w:rPr>
        <w:t>An overall, non-technical description of the work to be performed. It expands on the projected objectives, but does not attempt to detail all of the work required. It must be consistent with the detailed requirements.)</w:t>
      </w:r>
    </w:p>
    <w:p w:rsidR="008B5800" w:rsidRPr="005A7ED0" w:rsidRDefault="008B5800" w:rsidP="008B5800">
      <w:pPr>
        <w:rPr>
          <w:rFonts w:ascii="Times New Roman" w:hAnsi="Times New Roman"/>
          <w:sz w:val="24"/>
          <w:szCs w:val="24"/>
          <w:u w:val="single"/>
        </w:rPr>
      </w:pPr>
    </w:p>
    <w:p w:rsidR="008B5800" w:rsidRPr="005A7ED0" w:rsidRDefault="008B5800" w:rsidP="008B5800">
      <w:pPr>
        <w:rPr>
          <w:rFonts w:ascii="Times New Roman" w:hAnsi="Times New Roman"/>
          <w:i/>
          <w:color w:val="0000FF"/>
          <w:sz w:val="24"/>
          <w:szCs w:val="24"/>
        </w:rPr>
      </w:pPr>
      <w:r w:rsidRPr="005A7ED0">
        <w:rPr>
          <w:rFonts w:ascii="Times New Roman" w:hAnsi="Times New Roman"/>
          <w:sz w:val="24"/>
          <w:szCs w:val="24"/>
        </w:rPr>
        <w:t xml:space="preserve">C.4 </w:t>
      </w:r>
      <w:r>
        <w:rPr>
          <w:rFonts w:ascii="Times New Roman" w:hAnsi="Times New Roman"/>
          <w:sz w:val="24"/>
          <w:szCs w:val="24"/>
        </w:rPr>
        <w:t>T</w:t>
      </w:r>
      <w:r w:rsidRPr="005A7ED0">
        <w:rPr>
          <w:rFonts w:ascii="Times New Roman" w:hAnsi="Times New Roman"/>
          <w:sz w:val="24"/>
          <w:szCs w:val="24"/>
          <w:u w:val="single"/>
        </w:rPr>
        <w:t>echnical Requirements</w:t>
      </w:r>
      <w:r w:rsidRPr="005A7ED0">
        <w:rPr>
          <w:rFonts w:ascii="Times New Roman" w:hAnsi="Times New Roman"/>
          <w:sz w:val="24"/>
          <w:szCs w:val="24"/>
        </w:rPr>
        <w:t xml:space="preserve"> – </w:t>
      </w:r>
      <w:r w:rsidRPr="005A7ED0">
        <w:rPr>
          <w:rFonts w:ascii="Times New Roman" w:hAnsi="Times New Roman"/>
          <w:color w:val="0000FF"/>
          <w:sz w:val="24"/>
          <w:szCs w:val="24"/>
        </w:rPr>
        <w:t>(</w:t>
      </w:r>
      <w:r w:rsidRPr="005A7ED0">
        <w:rPr>
          <w:rFonts w:ascii="Times New Roman" w:hAnsi="Times New Roman"/>
          <w:i/>
          <w:color w:val="0000FF"/>
          <w:sz w:val="24"/>
          <w:szCs w:val="24"/>
        </w:rPr>
        <w:t xml:space="preserve">Spells out precisely what is expected of the contractor in the performance of the work. </w:t>
      </w:r>
    </w:p>
    <w:p w:rsidR="008B5800" w:rsidRPr="005A7ED0" w:rsidRDefault="008B5800" w:rsidP="008B5800">
      <w:pPr>
        <w:numPr>
          <w:ilvl w:val="0"/>
          <w:numId w:val="7"/>
        </w:numPr>
        <w:rPr>
          <w:rFonts w:ascii="Times New Roman" w:hAnsi="Times New Roman"/>
          <w:i/>
          <w:color w:val="0000FF"/>
          <w:sz w:val="24"/>
          <w:szCs w:val="24"/>
        </w:rPr>
      </w:pPr>
      <w:r w:rsidRPr="005A7ED0">
        <w:rPr>
          <w:rFonts w:ascii="Times New Roman" w:hAnsi="Times New Roman"/>
          <w:i/>
          <w:color w:val="0000FF"/>
          <w:sz w:val="24"/>
          <w:szCs w:val="24"/>
        </w:rPr>
        <w:t>Describes the specific tasks and phases of the work</w:t>
      </w:r>
    </w:p>
    <w:p w:rsidR="008B5800" w:rsidRPr="005A7ED0" w:rsidRDefault="008B5800" w:rsidP="008B5800">
      <w:pPr>
        <w:numPr>
          <w:ilvl w:val="0"/>
          <w:numId w:val="7"/>
        </w:numPr>
        <w:rPr>
          <w:rFonts w:ascii="Times New Roman" w:hAnsi="Times New Roman"/>
          <w:i/>
          <w:color w:val="0000FF"/>
          <w:sz w:val="24"/>
          <w:szCs w:val="24"/>
        </w:rPr>
      </w:pPr>
      <w:r w:rsidRPr="005A7ED0">
        <w:rPr>
          <w:rFonts w:ascii="Times New Roman" w:hAnsi="Times New Roman"/>
          <w:i/>
          <w:color w:val="0000FF"/>
          <w:sz w:val="24"/>
          <w:szCs w:val="24"/>
        </w:rPr>
        <w:t>Deliverables to be generated from the described tasks must be clearly defined</w:t>
      </w:r>
    </w:p>
    <w:p w:rsidR="008B5800" w:rsidRPr="005A7ED0" w:rsidRDefault="008B5800" w:rsidP="008B5800">
      <w:pPr>
        <w:numPr>
          <w:ilvl w:val="0"/>
          <w:numId w:val="7"/>
        </w:numPr>
        <w:rPr>
          <w:rFonts w:ascii="Times New Roman" w:hAnsi="Times New Roman"/>
          <w:i/>
          <w:color w:val="0000FF"/>
          <w:sz w:val="24"/>
          <w:szCs w:val="24"/>
        </w:rPr>
      </w:pPr>
      <w:r w:rsidRPr="005A7ED0">
        <w:rPr>
          <w:rFonts w:ascii="Times New Roman" w:hAnsi="Times New Roman"/>
          <w:i/>
          <w:color w:val="0000FF"/>
          <w:sz w:val="24"/>
          <w:szCs w:val="24"/>
        </w:rPr>
        <w:t>Specifies the total effort each task or phase is to receive</w:t>
      </w:r>
    </w:p>
    <w:p w:rsidR="008B5800" w:rsidRPr="005A7ED0" w:rsidRDefault="008B5800" w:rsidP="008B5800">
      <w:pPr>
        <w:numPr>
          <w:ilvl w:val="0"/>
          <w:numId w:val="7"/>
        </w:numPr>
        <w:rPr>
          <w:rFonts w:ascii="Times New Roman" w:hAnsi="Times New Roman"/>
          <w:i/>
          <w:color w:val="0000FF"/>
          <w:sz w:val="24"/>
          <w:szCs w:val="24"/>
        </w:rPr>
      </w:pPr>
      <w:r w:rsidRPr="005A7ED0">
        <w:rPr>
          <w:rFonts w:ascii="Times New Roman" w:hAnsi="Times New Roman"/>
          <w:i/>
          <w:color w:val="0000FF"/>
          <w:sz w:val="24"/>
          <w:szCs w:val="24"/>
        </w:rPr>
        <w:t>Considerations that may guide the contractor in its analysis, design, or experimentation on the designated problems</w:t>
      </w:r>
    </w:p>
    <w:p w:rsidR="008B5800" w:rsidRPr="005A7ED0" w:rsidRDefault="008B5800" w:rsidP="008B5800">
      <w:pPr>
        <w:numPr>
          <w:ilvl w:val="0"/>
          <w:numId w:val="7"/>
        </w:numPr>
        <w:rPr>
          <w:rFonts w:ascii="Times New Roman" w:hAnsi="Times New Roman"/>
          <w:i/>
          <w:color w:val="0000FF"/>
          <w:sz w:val="24"/>
          <w:szCs w:val="24"/>
        </w:rPr>
      </w:pPr>
      <w:r w:rsidRPr="005A7ED0">
        <w:rPr>
          <w:rFonts w:ascii="Times New Roman" w:hAnsi="Times New Roman"/>
          <w:i/>
          <w:color w:val="0000FF"/>
          <w:sz w:val="24"/>
          <w:szCs w:val="24"/>
        </w:rPr>
        <w:t>Identifies the requirements and indicates the scope of each)</w:t>
      </w:r>
    </w:p>
    <w:p w:rsidR="008B5800" w:rsidRPr="005A7ED0" w:rsidRDefault="008B5800" w:rsidP="008B5800">
      <w:pPr>
        <w:rPr>
          <w:rFonts w:ascii="Times New Roman" w:hAnsi="Times New Roman"/>
          <w:sz w:val="24"/>
          <w:szCs w:val="24"/>
          <w:u w:val="single"/>
        </w:rPr>
      </w:pPr>
    </w:p>
    <w:p w:rsidR="008B5800" w:rsidRPr="005A7ED0" w:rsidRDefault="008B5800" w:rsidP="008B5800">
      <w:pPr>
        <w:rPr>
          <w:rFonts w:ascii="Times New Roman" w:hAnsi="Times New Roman"/>
          <w:i/>
          <w:color w:val="0000FF"/>
          <w:sz w:val="24"/>
          <w:szCs w:val="24"/>
        </w:rPr>
      </w:pPr>
      <w:r w:rsidRPr="005A7ED0">
        <w:rPr>
          <w:rFonts w:ascii="Times New Roman" w:hAnsi="Times New Roman"/>
          <w:sz w:val="24"/>
          <w:szCs w:val="24"/>
        </w:rPr>
        <w:t xml:space="preserve">C.5 </w:t>
      </w:r>
      <w:r w:rsidRPr="005A7ED0">
        <w:rPr>
          <w:rFonts w:ascii="Times New Roman" w:hAnsi="Times New Roman"/>
          <w:sz w:val="24"/>
          <w:szCs w:val="24"/>
          <w:u w:val="single"/>
        </w:rPr>
        <w:t>Reporting Schedule</w:t>
      </w:r>
      <w:r w:rsidRPr="005A7ED0">
        <w:rPr>
          <w:rFonts w:ascii="Times New Roman" w:hAnsi="Times New Roman"/>
          <w:sz w:val="24"/>
          <w:szCs w:val="24"/>
        </w:rPr>
        <w:t xml:space="preserve"> – </w:t>
      </w:r>
      <w:r w:rsidRPr="005A7ED0">
        <w:rPr>
          <w:rFonts w:ascii="Times New Roman" w:hAnsi="Times New Roman"/>
          <w:i/>
          <w:color w:val="0000FF"/>
          <w:sz w:val="24"/>
          <w:szCs w:val="24"/>
        </w:rPr>
        <w:t>(Describes any reporting requirements including content and format.)</w:t>
      </w:r>
    </w:p>
    <w:p w:rsidR="008B5800" w:rsidRPr="005A7ED0" w:rsidRDefault="008B5800" w:rsidP="008B5800">
      <w:pPr>
        <w:rPr>
          <w:rFonts w:ascii="Times New Roman" w:hAnsi="Times New Roman"/>
          <w:sz w:val="24"/>
          <w:szCs w:val="24"/>
          <w:u w:val="single"/>
        </w:rPr>
      </w:pPr>
    </w:p>
    <w:p w:rsidR="008B5800" w:rsidRPr="005A7ED0" w:rsidRDefault="008B5800" w:rsidP="008B5800">
      <w:pPr>
        <w:rPr>
          <w:rFonts w:ascii="Times New Roman" w:hAnsi="Times New Roman"/>
          <w:i/>
          <w:color w:val="0000FF"/>
          <w:sz w:val="24"/>
          <w:szCs w:val="24"/>
        </w:rPr>
      </w:pPr>
      <w:r w:rsidRPr="005A7ED0">
        <w:rPr>
          <w:rFonts w:ascii="Times New Roman" w:hAnsi="Times New Roman"/>
          <w:sz w:val="24"/>
          <w:szCs w:val="24"/>
        </w:rPr>
        <w:t xml:space="preserve">C.6 </w:t>
      </w:r>
      <w:r w:rsidRPr="005A7ED0">
        <w:rPr>
          <w:rFonts w:ascii="Times New Roman" w:hAnsi="Times New Roman"/>
          <w:sz w:val="24"/>
          <w:szCs w:val="24"/>
          <w:u w:val="single"/>
        </w:rPr>
        <w:t xml:space="preserve">Special Considerations </w:t>
      </w:r>
      <w:r w:rsidRPr="005A7ED0">
        <w:rPr>
          <w:rFonts w:ascii="Times New Roman" w:hAnsi="Times New Roman"/>
          <w:sz w:val="24"/>
          <w:szCs w:val="24"/>
        </w:rPr>
        <w:t xml:space="preserve">– </w:t>
      </w:r>
      <w:r w:rsidRPr="005A7ED0">
        <w:rPr>
          <w:rFonts w:ascii="Times New Roman" w:hAnsi="Times New Roman"/>
          <w:i/>
          <w:color w:val="0000FF"/>
          <w:sz w:val="24"/>
          <w:szCs w:val="24"/>
        </w:rPr>
        <w:t>(Information that does not fit neatly or logically into one of the other sections. For example, it may be used to explain any special relationships between the contractor and other contractors working for the government.)</w:t>
      </w:r>
    </w:p>
    <w:p w:rsidR="008B5800" w:rsidRPr="005A7ED0" w:rsidRDefault="008B5800" w:rsidP="008B5800">
      <w:pPr>
        <w:rPr>
          <w:rFonts w:ascii="Times New Roman" w:hAnsi="Times New Roman"/>
          <w:color w:val="0000FF"/>
          <w:sz w:val="24"/>
          <w:szCs w:val="24"/>
          <w:u w:val="single"/>
        </w:rPr>
      </w:pPr>
    </w:p>
    <w:p w:rsidR="008B5800" w:rsidRPr="00F32A05" w:rsidRDefault="008B5800" w:rsidP="008B5800">
      <w:pPr>
        <w:rPr>
          <w:color w:val="5B9BD5"/>
        </w:rPr>
      </w:pPr>
      <w:r w:rsidRPr="005A7ED0">
        <w:rPr>
          <w:rFonts w:ascii="Times New Roman" w:hAnsi="Times New Roman"/>
          <w:sz w:val="24"/>
          <w:szCs w:val="24"/>
        </w:rPr>
        <w:t>C.</w:t>
      </w:r>
      <w:r>
        <w:rPr>
          <w:rFonts w:ascii="Times New Roman" w:hAnsi="Times New Roman"/>
          <w:sz w:val="24"/>
          <w:szCs w:val="24"/>
        </w:rPr>
        <w:t>7</w:t>
      </w:r>
      <w:r w:rsidRPr="005A7ED0">
        <w:rPr>
          <w:rFonts w:ascii="Times New Roman" w:hAnsi="Times New Roman"/>
          <w:sz w:val="24"/>
          <w:szCs w:val="24"/>
        </w:rPr>
        <w:t xml:space="preserve"> </w:t>
      </w:r>
      <w:r w:rsidRPr="005A7ED0">
        <w:rPr>
          <w:rFonts w:ascii="Times New Roman" w:hAnsi="Times New Roman"/>
          <w:sz w:val="24"/>
          <w:szCs w:val="24"/>
          <w:u w:val="single"/>
        </w:rPr>
        <w:t>Government Furnished Property</w:t>
      </w:r>
      <w:r>
        <w:rPr>
          <w:rFonts w:ascii="Times New Roman" w:hAnsi="Times New Roman"/>
          <w:sz w:val="24"/>
          <w:szCs w:val="24"/>
          <w:u w:val="single"/>
        </w:rPr>
        <w:t xml:space="preserve"> </w:t>
      </w:r>
      <w:r w:rsidRPr="00F32A05">
        <w:rPr>
          <w:color w:val="5B9BD5"/>
        </w:rPr>
        <w:t>– (Identify and property, facilities or literature that the Government needs to provide.</w:t>
      </w:r>
    </w:p>
    <w:p w:rsidR="008B5800" w:rsidRPr="005A7ED0" w:rsidRDefault="008B5800" w:rsidP="008B5800">
      <w:pPr>
        <w:rPr>
          <w:rFonts w:ascii="Times New Roman" w:hAnsi="Times New Roman"/>
          <w:sz w:val="24"/>
          <w:szCs w:val="24"/>
          <w:u w:val="single"/>
        </w:rPr>
      </w:pPr>
    </w:p>
    <w:p w:rsidR="008B5800" w:rsidRPr="005A7ED0" w:rsidRDefault="008B5800" w:rsidP="008B5800">
      <w:pPr>
        <w:rPr>
          <w:rFonts w:ascii="Times New Roman" w:hAnsi="Times New Roman"/>
          <w:i/>
          <w:sz w:val="24"/>
          <w:szCs w:val="24"/>
        </w:rPr>
      </w:pPr>
      <w:r w:rsidRPr="005A7ED0">
        <w:rPr>
          <w:rFonts w:ascii="Times New Roman" w:hAnsi="Times New Roman"/>
          <w:sz w:val="24"/>
          <w:szCs w:val="24"/>
        </w:rPr>
        <w:t xml:space="preserve">C.8 </w:t>
      </w:r>
      <w:r w:rsidRPr="005A7ED0">
        <w:rPr>
          <w:rFonts w:ascii="Times New Roman" w:hAnsi="Times New Roman"/>
          <w:sz w:val="24"/>
          <w:szCs w:val="24"/>
          <w:u w:val="single"/>
        </w:rPr>
        <w:t>References</w:t>
      </w:r>
      <w:r w:rsidRPr="005A7ED0">
        <w:rPr>
          <w:rFonts w:ascii="Times New Roman" w:hAnsi="Times New Roman"/>
          <w:sz w:val="24"/>
          <w:szCs w:val="24"/>
        </w:rPr>
        <w:t xml:space="preserve"> – </w:t>
      </w:r>
      <w:r w:rsidRPr="005A7ED0">
        <w:rPr>
          <w:rFonts w:ascii="Times New Roman" w:hAnsi="Times New Roman"/>
          <w:i/>
          <w:color w:val="0000FF"/>
          <w:sz w:val="24"/>
          <w:szCs w:val="24"/>
        </w:rPr>
        <w:t>(Describes any reference materials that may be relevant to the work being performed.)</w:t>
      </w:r>
    </w:p>
    <w:p w:rsidR="008B5800" w:rsidRPr="005A7ED0" w:rsidRDefault="008B5800" w:rsidP="008B5800">
      <w:pPr>
        <w:rPr>
          <w:rFonts w:ascii="Times New Roman" w:hAnsi="Times New Roman"/>
          <w:sz w:val="24"/>
          <w:szCs w:val="24"/>
          <w:u w:val="single"/>
        </w:rPr>
      </w:pPr>
    </w:p>
    <w:p w:rsidR="008B5800" w:rsidRDefault="008B5800" w:rsidP="008B5800">
      <w:pPr>
        <w:rPr>
          <w:rFonts w:ascii="Times New Roman" w:hAnsi="Times New Roman"/>
          <w:i/>
          <w:color w:val="0000FF"/>
          <w:sz w:val="24"/>
          <w:szCs w:val="24"/>
        </w:rPr>
      </w:pPr>
      <w:r w:rsidRPr="005A7ED0">
        <w:rPr>
          <w:rFonts w:ascii="Times New Roman" w:hAnsi="Times New Roman"/>
          <w:sz w:val="24"/>
          <w:szCs w:val="24"/>
          <w:u w:val="single"/>
        </w:rPr>
        <w:t xml:space="preserve">Deliverables </w:t>
      </w:r>
      <w:r w:rsidRPr="005A7ED0">
        <w:rPr>
          <w:rFonts w:ascii="Times New Roman" w:hAnsi="Times New Roman"/>
          <w:sz w:val="24"/>
          <w:szCs w:val="24"/>
        </w:rPr>
        <w:t xml:space="preserve">– </w:t>
      </w:r>
      <w:r w:rsidRPr="005A7ED0">
        <w:rPr>
          <w:rFonts w:ascii="Times New Roman" w:hAnsi="Times New Roman"/>
          <w:i/>
          <w:color w:val="0000FF"/>
          <w:sz w:val="24"/>
          <w:szCs w:val="24"/>
        </w:rPr>
        <w:t xml:space="preserve">(Defines and describes the deliverables, the quantity required, the recipient(s), and the schedule should be attached to the SOW.  NOTE: Deliverables included in Deliverables table must correspond to the tasks outlined under “Technical Requirements” </w:t>
      </w:r>
    </w:p>
    <w:p w:rsidR="008B5800" w:rsidRDefault="008B5800" w:rsidP="008B5800">
      <w:pPr>
        <w:autoSpaceDE w:val="0"/>
        <w:autoSpaceDN w:val="0"/>
        <w:adjustRightInd w:val="0"/>
        <w:rPr>
          <w:rFonts w:ascii="Times New Roman" w:hAnsi="Times New Roman"/>
          <w:i/>
          <w:color w:val="0000FF"/>
          <w:sz w:val="24"/>
          <w:szCs w:val="24"/>
        </w:rPr>
      </w:pPr>
    </w:p>
    <w:p w:rsidR="008B5800" w:rsidRDefault="008B5800" w:rsidP="008B5800">
      <w:pPr>
        <w:autoSpaceDE w:val="0"/>
        <w:autoSpaceDN w:val="0"/>
        <w:adjustRightInd w:val="0"/>
        <w:rPr>
          <w:rFonts w:ascii="Times New Roman" w:hAnsi="Times New Roman"/>
          <w:sz w:val="24"/>
          <w:szCs w:val="24"/>
        </w:rPr>
      </w:pPr>
      <w:r w:rsidRPr="002D7DC2">
        <w:rPr>
          <w:rFonts w:ascii="Times New Roman" w:hAnsi="Times New Roman"/>
          <w:sz w:val="24"/>
          <w:szCs w:val="24"/>
        </w:rPr>
        <w:t xml:space="preserve">To ensure all technical proposals receive proper consideration, the Government-recommended proposal format shown above should be followed as closely as possible.  </w:t>
      </w:r>
    </w:p>
    <w:p w:rsidR="008B5800" w:rsidRPr="002D7DC2" w:rsidRDefault="008B5800" w:rsidP="008B5800">
      <w:pPr>
        <w:autoSpaceDE w:val="0"/>
        <w:autoSpaceDN w:val="0"/>
        <w:adjustRightInd w:val="0"/>
        <w:rPr>
          <w:rFonts w:ascii="Times New Roman" w:hAnsi="Times New Roman"/>
        </w:rPr>
      </w:pPr>
    </w:p>
    <w:p w:rsidR="008B5800" w:rsidRPr="005202CF" w:rsidRDefault="008B5800" w:rsidP="008B5800">
      <w:pPr>
        <w:pStyle w:val="Heading3"/>
        <w:rPr>
          <w:rFonts w:ascii="Times New Roman" w:hAnsi="Times New Roman"/>
        </w:rPr>
      </w:pPr>
      <w:r w:rsidRPr="005202CF">
        <w:rPr>
          <w:rFonts w:ascii="Times New Roman" w:hAnsi="Times New Roman"/>
        </w:rPr>
        <w:t>Contract &amp; Certification Contents</w:t>
      </w:r>
    </w:p>
    <w:p w:rsidR="008B5800" w:rsidRPr="002D7DC2" w:rsidRDefault="008B5800" w:rsidP="008B5800">
      <w:pPr>
        <w:keepNext/>
        <w:rPr>
          <w:rFonts w:ascii="Times New Roman" w:hAnsi="Times New Roman"/>
          <w:b/>
          <w:sz w:val="24"/>
          <w:u w:val="single"/>
        </w:rPr>
      </w:pPr>
    </w:p>
    <w:p w:rsidR="008B5800" w:rsidRPr="002D7DC2" w:rsidRDefault="008B5800" w:rsidP="008B5800">
      <w:pPr>
        <w:rPr>
          <w:rFonts w:ascii="Times New Roman" w:hAnsi="Times New Roman"/>
          <w:sz w:val="24"/>
        </w:rPr>
      </w:pPr>
      <w:r w:rsidRPr="002D7DC2">
        <w:rPr>
          <w:rFonts w:ascii="Times New Roman" w:hAnsi="Times New Roman"/>
          <w:sz w:val="24"/>
        </w:rPr>
        <w:t>This portion of the proposal shall contain the completed certifications and applicable forms contained in this BAA and shall include the following:</w:t>
      </w:r>
    </w:p>
    <w:p w:rsidR="008B5800" w:rsidRPr="002D7DC2" w:rsidRDefault="008B5800" w:rsidP="008B5800">
      <w:pPr>
        <w:rPr>
          <w:rFonts w:ascii="Times New Roman" w:hAnsi="Times New Roman"/>
          <w:sz w:val="24"/>
        </w:rPr>
      </w:pPr>
    </w:p>
    <w:p w:rsidR="008B5800" w:rsidRPr="002D7DC2" w:rsidRDefault="008B5800" w:rsidP="008B5800">
      <w:pPr>
        <w:pStyle w:val="Heading4"/>
        <w:rPr>
          <w:rFonts w:ascii="Times New Roman" w:hAnsi="Times New Roman"/>
          <w:b/>
          <w:smallCaps/>
          <w:sz w:val="24"/>
        </w:rPr>
      </w:pPr>
      <w:r w:rsidRPr="002D7DC2">
        <w:rPr>
          <w:rFonts w:ascii="Times New Roman" w:hAnsi="Times New Roman"/>
          <w:b/>
          <w:smallCaps/>
          <w:sz w:val="24"/>
        </w:rPr>
        <w:t>Contract Type</w:t>
      </w:r>
    </w:p>
    <w:p w:rsidR="008B5800" w:rsidRPr="002D7DC2" w:rsidRDefault="008B5800" w:rsidP="008B5800">
      <w:pPr>
        <w:rPr>
          <w:rFonts w:ascii="Times New Roman" w:hAnsi="Times New Roman"/>
          <w:sz w:val="24"/>
        </w:rPr>
      </w:pPr>
    </w:p>
    <w:p w:rsidR="008B5800" w:rsidRPr="002D7DC2" w:rsidRDefault="008B5800" w:rsidP="008B5800">
      <w:pPr>
        <w:rPr>
          <w:rFonts w:ascii="Times New Roman" w:hAnsi="Times New Roman"/>
          <w:sz w:val="24"/>
        </w:rPr>
      </w:pPr>
      <w:r>
        <w:rPr>
          <w:rFonts w:ascii="Times New Roman" w:hAnsi="Times New Roman"/>
          <w:sz w:val="24"/>
        </w:rPr>
        <w:t xml:space="preserve">Identify the type of </w:t>
      </w:r>
      <w:r w:rsidRPr="002D7DC2">
        <w:rPr>
          <w:rFonts w:ascii="Times New Roman" w:hAnsi="Times New Roman"/>
          <w:sz w:val="24"/>
        </w:rPr>
        <w:t>contract proposed.  (</w:t>
      </w:r>
      <w:r w:rsidRPr="002D7DC2">
        <w:rPr>
          <w:rFonts w:ascii="Times New Roman" w:hAnsi="Times New Roman"/>
          <w:b/>
          <w:bCs/>
          <w:sz w:val="24"/>
        </w:rPr>
        <w:t>Note</w:t>
      </w:r>
      <w:r w:rsidRPr="002D7DC2">
        <w:rPr>
          <w:rFonts w:ascii="Times New Roman" w:hAnsi="Times New Roman"/>
          <w:sz w:val="24"/>
        </w:rPr>
        <w:t xml:space="preserve">:  Offers proposed on a cost-reimbursement basis </w:t>
      </w:r>
      <w:r w:rsidRPr="002D7DC2">
        <w:rPr>
          <w:rFonts w:ascii="Times New Roman" w:hAnsi="Times New Roman"/>
          <w:b/>
          <w:bCs/>
          <w:sz w:val="24"/>
        </w:rPr>
        <w:t>MUST</w:t>
      </w:r>
      <w:r w:rsidRPr="002D7DC2">
        <w:rPr>
          <w:rFonts w:ascii="Times New Roman" w:hAnsi="Times New Roman"/>
          <w:sz w:val="24"/>
        </w:rPr>
        <w:t xml:space="preserve"> contain evidence that the offeror’s accounting system is approved for such type contracting; i.e., provide identification of audit agency and dates last accounting and estimatin</w:t>
      </w:r>
      <w:r>
        <w:rPr>
          <w:rFonts w:ascii="Times New Roman" w:hAnsi="Times New Roman"/>
          <w:sz w:val="24"/>
        </w:rPr>
        <w:t>g system audits were performed.)</w:t>
      </w:r>
      <w:r w:rsidRPr="002D7DC2">
        <w:rPr>
          <w:rFonts w:ascii="Times New Roman" w:hAnsi="Times New Roman"/>
          <w:sz w:val="24"/>
        </w:rPr>
        <w:t xml:space="preserve"> </w:t>
      </w:r>
    </w:p>
    <w:p w:rsidR="008B5800" w:rsidRPr="002D7DC2" w:rsidRDefault="008B5800" w:rsidP="008B5800">
      <w:pPr>
        <w:pStyle w:val="Heading4"/>
        <w:rPr>
          <w:rFonts w:ascii="Times New Roman" w:hAnsi="Times New Roman"/>
          <w:b/>
          <w:smallCaps/>
          <w:sz w:val="24"/>
        </w:rPr>
      </w:pPr>
    </w:p>
    <w:p w:rsidR="008B5800" w:rsidRPr="002D7DC2" w:rsidRDefault="008B5800" w:rsidP="008B5800">
      <w:pPr>
        <w:pStyle w:val="Heading4"/>
        <w:rPr>
          <w:rFonts w:ascii="Times New Roman" w:hAnsi="Times New Roman"/>
          <w:b/>
          <w:smallCaps/>
          <w:sz w:val="24"/>
        </w:rPr>
      </w:pPr>
      <w:r w:rsidRPr="002D7DC2">
        <w:rPr>
          <w:rFonts w:ascii="Times New Roman" w:hAnsi="Times New Roman"/>
          <w:b/>
          <w:smallCaps/>
          <w:sz w:val="24"/>
        </w:rPr>
        <w:t>Environmental Considerations</w:t>
      </w:r>
    </w:p>
    <w:p w:rsidR="008B5800" w:rsidRPr="002D7DC2" w:rsidRDefault="008B5800" w:rsidP="008B5800">
      <w:pPr>
        <w:pStyle w:val="Footer"/>
        <w:rPr>
          <w:rFonts w:ascii="Times New Roman" w:hAnsi="Times New Roman"/>
          <w:sz w:val="24"/>
        </w:rPr>
      </w:pPr>
    </w:p>
    <w:p w:rsidR="008B5800" w:rsidRDefault="008B5800" w:rsidP="008B5800">
      <w:pPr>
        <w:rPr>
          <w:rFonts w:ascii="Times New Roman" w:hAnsi="Times New Roman"/>
          <w:sz w:val="24"/>
        </w:rPr>
      </w:pPr>
      <w:r>
        <w:rPr>
          <w:rFonts w:ascii="Times New Roman" w:hAnsi="Times New Roman"/>
          <w:sz w:val="24"/>
        </w:rPr>
        <w:t>If applicable d</w:t>
      </w:r>
      <w:r w:rsidRPr="002D7DC2">
        <w:rPr>
          <w:rFonts w:ascii="Times New Roman" w:hAnsi="Times New Roman"/>
          <w:sz w:val="24"/>
        </w:rPr>
        <w:t xml:space="preserve">iscuss </w:t>
      </w:r>
      <w:r>
        <w:rPr>
          <w:rFonts w:ascii="Times New Roman" w:hAnsi="Times New Roman"/>
          <w:sz w:val="24"/>
        </w:rPr>
        <w:t>any</w:t>
      </w:r>
      <w:r w:rsidRPr="002D7DC2">
        <w:rPr>
          <w:rFonts w:ascii="Times New Roman" w:hAnsi="Times New Roman"/>
          <w:sz w:val="24"/>
        </w:rPr>
        <w:t xml:space="preserve"> environmental and energy conservation objectives </w:t>
      </w:r>
      <w:r>
        <w:rPr>
          <w:rFonts w:ascii="Times New Roman" w:hAnsi="Times New Roman"/>
          <w:sz w:val="24"/>
        </w:rPr>
        <w:t xml:space="preserve">associated with the work. </w:t>
      </w:r>
    </w:p>
    <w:p w:rsidR="008B5800" w:rsidRPr="002D7DC2" w:rsidRDefault="008B5800" w:rsidP="008B5800">
      <w:pPr>
        <w:rPr>
          <w:rFonts w:ascii="Times New Roman" w:hAnsi="Times New Roman"/>
          <w:sz w:val="24"/>
        </w:rPr>
      </w:pPr>
    </w:p>
    <w:p w:rsidR="008B5800" w:rsidRPr="002D7DC2" w:rsidRDefault="008B5800" w:rsidP="008B5800">
      <w:pPr>
        <w:pStyle w:val="Heading4"/>
        <w:rPr>
          <w:rFonts w:ascii="Times New Roman" w:hAnsi="Times New Roman"/>
          <w:b/>
          <w:smallCaps/>
          <w:sz w:val="24"/>
        </w:rPr>
      </w:pPr>
      <w:r w:rsidRPr="002D7DC2">
        <w:rPr>
          <w:rFonts w:ascii="Times New Roman" w:hAnsi="Times New Roman"/>
          <w:b/>
          <w:smallCaps/>
          <w:sz w:val="24"/>
        </w:rPr>
        <w:t>Organizational Conflicts of Interest</w:t>
      </w:r>
    </w:p>
    <w:p w:rsidR="008B5800" w:rsidRPr="002D7DC2" w:rsidRDefault="008B5800" w:rsidP="008B5800">
      <w:pPr>
        <w:rPr>
          <w:rFonts w:ascii="Times New Roman" w:hAnsi="Times New Roman"/>
          <w:sz w:val="24"/>
        </w:rPr>
      </w:pPr>
    </w:p>
    <w:p w:rsidR="008B5800" w:rsidRDefault="008B5800" w:rsidP="008B5800">
      <w:pPr>
        <w:rPr>
          <w:rFonts w:ascii="Times New Roman" w:hAnsi="Times New Roman"/>
          <w:sz w:val="24"/>
        </w:rPr>
      </w:pPr>
      <w:r w:rsidRPr="002D7DC2">
        <w:rPr>
          <w:rFonts w:ascii="Times New Roman" w:hAnsi="Times New Roman"/>
          <w:sz w:val="24"/>
        </w:rPr>
        <w:t xml:space="preserve">Identify any members of the offeror’s organization or team with potential conflicts of interest.  Possible conflicts of interest include any people with prior federal employment, including employment </w:t>
      </w:r>
    </w:p>
    <w:p w:rsidR="008B5800" w:rsidRPr="002D7DC2" w:rsidRDefault="008B5800" w:rsidP="008B5800">
      <w:pPr>
        <w:rPr>
          <w:rFonts w:ascii="Times New Roman" w:hAnsi="Times New Roman"/>
          <w:sz w:val="24"/>
        </w:rPr>
      </w:pPr>
      <w:r w:rsidRPr="002D7DC2">
        <w:rPr>
          <w:rFonts w:ascii="Times New Roman" w:hAnsi="Times New Roman"/>
          <w:sz w:val="24"/>
        </w:rPr>
        <w:t>of the Principal Investigator as a special Government employee (duties, agency with whom employed, dates of employment) within two years from the date of proposal submission.  If none, so state.</w:t>
      </w:r>
    </w:p>
    <w:p w:rsidR="008B5800" w:rsidRPr="002D7DC2" w:rsidRDefault="008B5800" w:rsidP="008B5800">
      <w:pPr>
        <w:pStyle w:val="Heading4"/>
        <w:rPr>
          <w:rStyle w:val="Strong"/>
          <w:rFonts w:ascii="Times New Roman" w:hAnsi="Times New Roman"/>
          <w:bCs/>
          <w:smallCaps/>
          <w:color w:val="000000"/>
          <w:sz w:val="24"/>
        </w:rPr>
      </w:pPr>
    </w:p>
    <w:p w:rsidR="008B5800" w:rsidRPr="002D7DC2" w:rsidRDefault="008B5800" w:rsidP="008B5800">
      <w:pPr>
        <w:pStyle w:val="Heading4"/>
        <w:rPr>
          <w:rFonts w:ascii="Times New Roman" w:hAnsi="Times New Roman"/>
          <w:b/>
          <w:smallCaps/>
          <w:sz w:val="24"/>
        </w:rPr>
      </w:pPr>
      <w:r w:rsidRPr="002D7DC2">
        <w:rPr>
          <w:rFonts w:ascii="Times New Roman" w:hAnsi="Times New Roman"/>
          <w:b/>
          <w:smallCaps/>
          <w:sz w:val="24"/>
        </w:rPr>
        <w:t>Disclosure Requirement</w:t>
      </w:r>
    </w:p>
    <w:p w:rsidR="008B5800" w:rsidRPr="002D7DC2" w:rsidRDefault="008B5800" w:rsidP="008B5800">
      <w:pPr>
        <w:rPr>
          <w:rFonts w:ascii="Times New Roman" w:hAnsi="Times New Roman"/>
          <w:sz w:val="24"/>
        </w:rPr>
      </w:pPr>
    </w:p>
    <w:p w:rsidR="008B5800" w:rsidRDefault="008B5800" w:rsidP="008B5800">
      <w:pPr>
        <w:rPr>
          <w:rFonts w:ascii="Times New Roman" w:hAnsi="Times New Roman"/>
          <w:sz w:val="24"/>
        </w:rPr>
      </w:pPr>
      <w:r w:rsidRPr="002D7DC2">
        <w:rPr>
          <w:rFonts w:ascii="Times New Roman" w:hAnsi="Times New Roman"/>
          <w:sz w:val="24"/>
        </w:rPr>
        <w:t>Completion of Attachment (2) is prerequisite to evaluation of the proposal under this BAA.</w:t>
      </w:r>
    </w:p>
    <w:p w:rsidR="008B5800" w:rsidRPr="002D7DC2" w:rsidRDefault="008B5800" w:rsidP="008B5800">
      <w:pPr>
        <w:rPr>
          <w:rFonts w:ascii="Times New Roman" w:hAnsi="Times New Roman"/>
          <w:sz w:val="24"/>
        </w:rPr>
      </w:pPr>
    </w:p>
    <w:p w:rsidR="008B5800" w:rsidRPr="002D7DC2" w:rsidRDefault="008B5800" w:rsidP="008B5800">
      <w:pPr>
        <w:rPr>
          <w:rFonts w:ascii="Times New Roman" w:hAnsi="Times New Roman"/>
          <w:sz w:val="24"/>
        </w:rPr>
      </w:pPr>
    </w:p>
    <w:p w:rsidR="008B5800" w:rsidRPr="002D7DC2" w:rsidRDefault="008B5800" w:rsidP="008B5800">
      <w:pPr>
        <w:pStyle w:val="Heading4"/>
        <w:rPr>
          <w:rFonts w:ascii="Times New Roman" w:hAnsi="Times New Roman"/>
          <w:b/>
          <w:smallCaps/>
          <w:sz w:val="24"/>
        </w:rPr>
      </w:pPr>
      <w:r w:rsidRPr="002D7DC2">
        <w:rPr>
          <w:rFonts w:ascii="Times New Roman" w:hAnsi="Times New Roman"/>
          <w:b/>
          <w:smallCaps/>
          <w:sz w:val="24"/>
        </w:rPr>
        <w:t>Representations, Certifications and Other Statements of Offerors</w:t>
      </w:r>
    </w:p>
    <w:p w:rsidR="008B5800" w:rsidRPr="002D7DC2" w:rsidRDefault="008B5800" w:rsidP="008B5800">
      <w:pPr>
        <w:rPr>
          <w:rFonts w:ascii="Times New Roman" w:hAnsi="Times New Roman"/>
          <w:sz w:val="24"/>
        </w:rPr>
      </w:pPr>
    </w:p>
    <w:p w:rsidR="008B5800" w:rsidRPr="002D7DC2" w:rsidRDefault="008B5800" w:rsidP="008B5800">
      <w:pPr>
        <w:rPr>
          <w:rFonts w:ascii="Times New Roman" w:hAnsi="Times New Roman"/>
          <w:spacing w:val="-3"/>
          <w:sz w:val="24"/>
        </w:rPr>
      </w:pPr>
      <w:r w:rsidRPr="002D7DC2">
        <w:rPr>
          <w:rFonts w:ascii="Times New Roman" w:hAnsi="Times New Roman"/>
          <w:spacing w:val="-3"/>
          <w:sz w:val="24"/>
        </w:rPr>
        <w:t>Each offeror is required to complete the Online Representations and Certifications prior to submission of proposal and verification/validation is a prerequisite to award under this BAA.  (</w:t>
      </w:r>
      <w:r w:rsidRPr="002D7DC2">
        <w:rPr>
          <w:rFonts w:ascii="Times New Roman" w:hAnsi="Times New Roman"/>
          <w:b/>
          <w:bCs/>
          <w:spacing w:val="-3"/>
          <w:sz w:val="24"/>
        </w:rPr>
        <w:t>Note</w:t>
      </w:r>
      <w:r w:rsidRPr="002D7DC2">
        <w:rPr>
          <w:rFonts w:ascii="Times New Roman" w:hAnsi="Times New Roman"/>
          <w:spacing w:val="-3"/>
          <w:sz w:val="24"/>
        </w:rPr>
        <w:t>:  Online Representations and Cert</w:t>
      </w:r>
      <w:r>
        <w:rPr>
          <w:rFonts w:ascii="Times New Roman" w:hAnsi="Times New Roman"/>
          <w:spacing w:val="-3"/>
          <w:sz w:val="24"/>
        </w:rPr>
        <w:t xml:space="preserve">ifications Applications (ORCA) is </w:t>
      </w:r>
      <w:r w:rsidRPr="002D7DC2">
        <w:rPr>
          <w:rFonts w:ascii="Times New Roman" w:hAnsi="Times New Roman"/>
          <w:spacing w:val="-3"/>
          <w:sz w:val="24"/>
        </w:rPr>
        <w:t>an e-Government initiative</w:t>
      </w:r>
      <w:r>
        <w:rPr>
          <w:rFonts w:ascii="Times New Roman" w:hAnsi="Times New Roman"/>
          <w:spacing w:val="-3"/>
          <w:sz w:val="24"/>
        </w:rPr>
        <w:t xml:space="preserve">that </w:t>
      </w:r>
      <w:r w:rsidRPr="002D7DC2">
        <w:rPr>
          <w:rFonts w:ascii="Times New Roman" w:hAnsi="Times New Roman"/>
          <w:spacing w:val="-3"/>
          <w:sz w:val="24"/>
        </w:rPr>
        <w:t xml:space="preserve"> has replaced the paper based Representations and Certifications </w:t>
      </w:r>
      <w:r>
        <w:rPr>
          <w:rFonts w:ascii="Times New Roman" w:hAnsi="Times New Roman"/>
          <w:spacing w:val="-3"/>
          <w:sz w:val="24"/>
        </w:rPr>
        <w:t>pr</w:t>
      </w:r>
      <w:r w:rsidRPr="002D7DC2">
        <w:rPr>
          <w:rFonts w:ascii="Times New Roman" w:hAnsi="Times New Roman"/>
          <w:spacing w:val="-3"/>
          <w:sz w:val="24"/>
        </w:rPr>
        <w:t>ocess.  The ORCA site can be found by going to http://www.bpn.gov</w:t>
      </w:r>
      <w:r>
        <w:rPr>
          <w:rFonts w:ascii="Times New Roman" w:hAnsi="Times New Roman"/>
          <w:spacing w:val="-3"/>
          <w:sz w:val="24"/>
        </w:rPr>
        <w:t>.</w:t>
      </w:r>
    </w:p>
    <w:p w:rsidR="008B5800" w:rsidRPr="002D7DC2" w:rsidRDefault="008B5800" w:rsidP="008B5800">
      <w:pPr>
        <w:pStyle w:val="Heading4"/>
        <w:rPr>
          <w:rFonts w:ascii="Times New Roman" w:hAnsi="Times New Roman"/>
          <w:b/>
          <w:smallCaps/>
          <w:sz w:val="24"/>
        </w:rPr>
      </w:pPr>
    </w:p>
    <w:p w:rsidR="008B5800" w:rsidRPr="002D7DC2" w:rsidRDefault="008B5800" w:rsidP="008B5800">
      <w:pPr>
        <w:pStyle w:val="Heading4"/>
        <w:rPr>
          <w:rFonts w:ascii="Times New Roman" w:hAnsi="Times New Roman"/>
          <w:b/>
          <w:smallCaps/>
          <w:sz w:val="24"/>
        </w:rPr>
      </w:pPr>
      <w:r w:rsidRPr="002D7DC2">
        <w:rPr>
          <w:rFonts w:ascii="Times New Roman" w:hAnsi="Times New Roman"/>
          <w:b/>
          <w:smallCaps/>
          <w:sz w:val="24"/>
        </w:rPr>
        <w:t>Subcontracting Plan</w:t>
      </w:r>
    </w:p>
    <w:p w:rsidR="008B5800" w:rsidRPr="002D7DC2" w:rsidRDefault="008B5800" w:rsidP="008B5800">
      <w:pPr>
        <w:rPr>
          <w:rFonts w:ascii="Times New Roman" w:hAnsi="Times New Roman"/>
          <w:sz w:val="24"/>
        </w:rPr>
      </w:pPr>
    </w:p>
    <w:p w:rsidR="008B5800" w:rsidRDefault="008B5800" w:rsidP="008B5800">
      <w:pPr>
        <w:pStyle w:val="Document1"/>
        <w:keepNext w:val="0"/>
        <w:keepLines w:val="0"/>
        <w:tabs>
          <w:tab w:val="clear" w:pos="-720"/>
        </w:tabs>
        <w:suppressAutoHyphens w:val="0"/>
        <w:rPr>
          <w:rFonts w:ascii="Times New Roman" w:hAnsi="Times New Roman"/>
        </w:rPr>
      </w:pPr>
      <w:r w:rsidRPr="002D7DC2">
        <w:rPr>
          <w:rFonts w:ascii="Times New Roman" w:hAnsi="Times New Roman"/>
        </w:rPr>
        <w:t xml:space="preserve">If the total amount of the proposal exceeds $550,000 and the offeror is a large business, the offeror shall prepare and submit a Small, Small Disadvantaged and Women-Owned Small Business Subcontracting Plan. </w:t>
      </w:r>
    </w:p>
    <w:p w:rsidR="008B5800" w:rsidRDefault="008B5800" w:rsidP="008B5800">
      <w:pPr>
        <w:pStyle w:val="Document1"/>
        <w:keepNext w:val="0"/>
        <w:keepLines w:val="0"/>
        <w:tabs>
          <w:tab w:val="clear" w:pos="-720"/>
        </w:tabs>
        <w:suppressAutoHyphens w:val="0"/>
        <w:rPr>
          <w:rFonts w:ascii="Times New Roman" w:hAnsi="Times New Roman"/>
        </w:rPr>
      </w:pPr>
    </w:p>
    <w:p w:rsidR="008B5800" w:rsidRPr="000C1754" w:rsidRDefault="008B5800" w:rsidP="008B5800">
      <w:pPr>
        <w:pStyle w:val="Document1"/>
        <w:keepNext w:val="0"/>
        <w:keepLines w:val="0"/>
        <w:tabs>
          <w:tab w:val="clear" w:pos="-720"/>
        </w:tabs>
        <w:suppressAutoHyphens w:val="0"/>
        <w:rPr>
          <w:rFonts w:ascii="Times New Roman" w:hAnsi="Times New Roman"/>
          <w:b/>
          <w:bCs/>
        </w:rPr>
      </w:pPr>
      <w:r w:rsidRPr="000C1754">
        <w:rPr>
          <w:rFonts w:ascii="Times New Roman" w:hAnsi="Times New Roman"/>
          <w:b/>
        </w:rPr>
        <w:t>Title to equi</w:t>
      </w:r>
      <w:r w:rsidRPr="000C1754">
        <w:rPr>
          <w:rFonts w:ascii="Times New Roman" w:hAnsi="Times New Roman"/>
          <w:b/>
          <w:bCs/>
        </w:rPr>
        <w:t>pment</w:t>
      </w:r>
    </w:p>
    <w:p w:rsidR="008B5800" w:rsidRPr="002D7DC2" w:rsidRDefault="008B5800" w:rsidP="008B5800">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360"/>
        </w:tabs>
        <w:rPr>
          <w:rFonts w:ascii="Times New Roman" w:hAnsi="Times New Roman"/>
          <w:sz w:val="24"/>
        </w:rPr>
      </w:pPr>
      <w:r w:rsidRPr="002D7DC2">
        <w:rPr>
          <w:rFonts w:ascii="Times New Roman" w:hAnsi="Times New Roman"/>
          <w:sz w:val="24"/>
        </w:rPr>
        <w:t xml:space="preserve">          </w:t>
      </w:r>
    </w:p>
    <w:p w:rsidR="008B5800" w:rsidRPr="002D7DC2" w:rsidRDefault="008B5800" w:rsidP="008B5800">
      <w:pPr>
        <w:pStyle w:val="Footer"/>
        <w:rPr>
          <w:rFonts w:ascii="Times New Roman" w:hAnsi="Times New Roman"/>
          <w:sz w:val="24"/>
          <w:szCs w:val="24"/>
        </w:rPr>
      </w:pPr>
      <w:r w:rsidRPr="002D7DC2">
        <w:rPr>
          <w:rFonts w:ascii="Times New Roman" w:hAnsi="Times New Roman"/>
          <w:sz w:val="24"/>
          <w:szCs w:val="24"/>
        </w:rPr>
        <w:t>Title to equipment or other tangible property purchased with contract funds will be disposed of in accordance with Contracting Officer instructions at the time of contract completion.</w:t>
      </w:r>
    </w:p>
    <w:p w:rsidR="008B5800" w:rsidRPr="002D7DC2" w:rsidRDefault="008B5800" w:rsidP="008B5800">
      <w:pPr>
        <w:pStyle w:val="Footer"/>
        <w:rPr>
          <w:rFonts w:ascii="Times New Roman" w:hAnsi="Times New Roman"/>
          <w:sz w:val="24"/>
          <w:szCs w:val="24"/>
        </w:rPr>
      </w:pPr>
    </w:p>
    <w:p w:rsidR="008B5800" w:rsidRPr="002D7DC2" w:rsidRDefault="008B5800" w:rsidP="008B5800">
      <w:pPr>
        <w:pStyle w:val="Footer"/>
        <w:outlineLvl w:val="3"/>
        <w:rPr>
          <w:rFonts w:ascii="Times New Roman" w:hAnsi="Times New Roman"/>
          <w:b/>
          <w:sz w:val="24"/>
          <w:szCs w:val="24"/>
        </w:rPr>
      </w:pPr>
      <w:r>
        <w:rPr>
          <w:rFonts w:ascii="Times New Roman" w:hAnsi="Times New Roman"/>
          <w:b/>
          <w:sz w:val="24"/>
          <w:szCs w:val="24"/>
        </w:rPr>
        <w:t xml:space="preserve">Section II- </w:t>
      </w:r>
      <w:r w:rsidRPr="002D7DC2">
        <w:rPr>
          <w:rFonts w:ascii="Times New Roman" w:hAnsi="Times New Roman"/>
          <w:b/>
          <w:sz w:val="24"/>
          <w:szCs w:val="24"/>
        </w:rPr>
        <w:t>Cost Section Contents</w:t>
      </w:r>
    </w:p>
    <w:p w:rsidR="008B5800" w:rsidRPr="002D7DC2" w:rsidRDefault="008B5800" w:rsidP="008B5800">
      <w:pPr>
        <w:keepNext/>
        <w:rPr>
          <w:rFonts w:ascii="Times New Roman" w:hAnsi="Times New Roman"/>
          <w:sz w:val="24"/>
        </w:rPr>
      </w:pPr>
    </w:p>
    <w:p w:rsidR="008B5800" w:rsidRPr="002D7DC2" w:rsidRDefault="008B5800" w:rsidP="008B5800">
      <w:pPr>
        <w:autoSpaceDE w:val="0"/>
        <w:autoSpaceDN w:val="0"/>
        <w:adjustRightInd w:val="0"/>
        <w:rPr>
          <w:rFonts w:ascii="Times New Roman" w:hAnsi="Times New Roman"/>
          <w:sz w:val="24"/>
          <w:szCs w:val="24"/>
        </w:rPr>
      </w:pPr>
      <w:r w:rsidRPr="002D7DC2">
        <w:rPr>
          <w:rFonts w:ascii="Times New Roman" w:hAnsi="Times New Roman"/>
          <w:sz w:val="24"/>
          <w:szCs w:val="24"/>
        </w:rPr>
        <w:t>In accordance with FAR 15.403-3</w:t>
      </w:r>
      <w:r>
        <w:rPr>
          <w:rFonts w:ascii="Times New Roman" w:hAnsi="Times New Roman"/>
          <w:sz w:val="24"/>
          <w:szCs w:val="24"/>
        </w:rPr>
        <w:t xml:space="preserve"> </w:t>
      </w:r>
      <w:r w:rsidRPr="002D7DC2">
        <w:rPr>
          <w:rFonts w:ascii="Times New Roman" w:hAnsi="Times New Roman"/>
          <w:sz w:val="24"/>
          <w:szCs w:val="24"/>
        </w:rPr>
        <w:t>(</w:t>
      </w:r>
      <w:r>
        <w:rPr>
          <w:rFonts w:ascii="Times New Roman" w:hAnsi="Times New Roman"/>
          <w:sz w:val="24"/>
          <w:szCs w:val="24"/>
        </w:rPr>
        <w:t xml:space="preserve">under FAR </w:t>
      </w:r>
      <w:r w:rsidRPr="002D7DC2">
        <w:rPr>
          <w:rFonts w:ascii="Times New Roman" w:hAnsi="Times New Roman"/>
          <w:sz w:val="24"/>
          <w:szCs w:val="24"/>
        </w:rPr>
        <w:t>15.408 Table 15.2 when submission of Cost or Pricing Data is required), a detailed cost proposal shall be submitted with the research proposal and shall include, as a minimum, the following information (contractor’s format is acceptable):</w:t>
      </w:r>
    </w:p>
    <w:p w:rsidR="008B5800" w:rsidRPr="002D7DC2" w:rsidRDefault="008B5800" w:rsidP="008B5800">
      <w:pPr>
        <w:rPr>
          <w:rFonts w:ascii="Times New Roman" w:hAnsi="Times New Roman"/>
          <w:sz w:val="24"/>
        </w:rPr>
      </w:pPr>
    </w:p>
    <w:p w:rsidR="008B5800" w:rsidRPr="002D7DC2" w:rsidRDefault="008B5800" w:rsidP="008B5800">
      <w:pPr>
        <w:pStyle w:val="Heading4"/>
        <w:rPr>
          <w:rFonts w:ascii="Times New Roman" w:hAnsi="Times New Roman"/>
          <w:b/>
          <w:smallCaps/>
          <w:sz w:val="24"/>
        </w:rPr>
      </w:pPr>
      <w:r w:rsidRPr="002D7DC2">
        <w:rPr>
          <w:rFonts w:ascii="Times New Roman" w:hAnsi="Times New Roman"/>
          <w:b/>
          <w:smallCaps/>
          <w:sz w:val="24"/>
        </w:rPr>
        <w:t>Period of Performance</w:t>
      </w:r>
    </w:p>
    <w:p w:rsidR="008B5800" w:rsidRPr="002D7DC2" w:rsidRDefault="008B5800" w:rsidP="008B5800">
      <w:pPr>
        <w:rPr>
          <w:rFonts w:ascii="Times New Roman" w:hAnsi="Times New Roman"/>
          <w:sz w:val="24"/>
        </w:rPr>
      </w:pPr>
    </w:p>
    <w:p w:rsidR="008B5800" w:rsidRPr="002D7DC2" w:rsidRDefault="008B5800" w:rsidP="008B5800">
      <w:pPr>
        <w:rPr>
          <w:rFonts w:ascii="Times New Roman" w:hAnsi="Times New Roman"/>
          <w:sz w:val="24"/>
        </w:rPr>
      </w:pPr>
      <w:r w:rsidRPr="002D7DC2">
        <w:rPr>
          <w:rFonts w:ascii="Times New Roman" w:hAnsi="Times New Roman"/>
          <w:sz w:val="24"/>
        </w:rPr>
        <w:t>Identify the proposed duration of the effort.</w:t>
      </w:r>
    </w:p>
    <w:p w:rsidR="008B5800" w:rsidRPr="002D7DC2" w:rsidRDefault="008B5800" w:rsidP="008B5800">
      <w:pPr>
        <w:rPr>
          <w:rFonts w:ascii="Times New Roman" w:hAnsi="Times New Roman"/>
          <w:sz w:val="24"/>
        </w:rPr>
      </w:pPr>
    </w:p>
    <w:p w:rsidR="000B5F15" w:rsidRDefault="000B5F15" w:rsidP="008B5800">
      <w:pPr>
        <w:pStyle w:val="Heading4"/>
        <w:rPr>
          <w:rFonts w:ascii="Times New Roman" w:hAnsi="Times New Roman"/>
          <w:b/>
          <w:smallCaps/>
          <w:sz w:val="24"/>
        </w:rPr>
      </w:pPr>
    </w:p>
    <w:p w:rsidR="008B5800" w:rsidRPr="002D7DC2" w:rsidRDefault="008B5800" w:rsidP="008B5800">
      <w:pPr>
        <w:pStyle w:val="Heading4"/>
        <w:rPr>
          <w:rFonts w:ascii="Times New Roman" w:hAnsi="Times New Roman"/>
          <w:b/>
          <w:smallCaps/>
          <w:sz w:val="24"/>
        </w:rPr>
      </w:pPr>
      <w:r w:rsidRPr="002D7DC2">
        <w:rPr>
          <w:rFonts w:ascii="Times New Roman" w:hAnsi="Times New Roman"/>
          <w:b/>
          <w:smallCaps/>
          <w:sz w:val="24"/>
        </w:rPr>
        <w:t>Direct Labor</w:t>
      </w:r>
    </w:p>
    <w:p w:rsidR="008B5800" w:rsidRPr="002D7DC2" w:rsidRDefault="008B5800" w:rsidP="008B5800">
      <w:pPr>
        <w:rPr>
          <w:rFonts w:ascii="Times New Roman" w:hAnsi="Times New Roman"/>
          <w:sz w:val="24"/>
        </w:rPr>
      </w:pPr>
    </w:p>
    <w:p w:rsidR="008B5800" w:rsidRPr="002D7DC2" w:rsidRDefault="008B5800" w:rsidP="008B5800">
      <w:pPr>
        <w:rPr>
          <w:rFonts w:ascii="Times New Roman" w:hAnsi="Times New Roman"/>
          <w:sz w:val="24"/>
        </w:rPr>
      </w:pPr>
      <w:r w:rsidRPr="002D7DC2">
        <w:rPr>
          <w:rFonts w:ascii="Times New Roman" w:hAnsi="Times New Roman"/>
          <w:sz w:val="24"/>
        </w:rPr>
        <w:t>Provide a list of participants, by category (and name, if appropriate), showing the hours and labor rates to be charged for each and the total amount per year proposed to be paid for each.  For proposals from universities, the time and amounts to be charged should be identified by academic year and summer effort.  Disclose and explain the basis of any escalation factors utilized.</w:t>
      </w:r>
    </w:p>
    <w:p w:rsidR="008B5800" w:rsidRPr="002D7DC2" w:rsidRDefault="008B5800" w:rsidP="008B5800">
      <w:pPr>
        <w:rPr>
          <w:rFonts w:ascii="Times New Roman" w:hAnsi="Times New Roman"/>
          <w:sz w:val="24"/>
        </w:rPr>
      </w:pPr>
    </w:p>
    <w:p w:rsidR="008B5800" w:rsidRPr="002D7DC2" w:rsidRDefault="008B5800" w:rsidP="008B5800">
      <w:pPr>
        <w:pStyle w:val="Heading4"/>
        <w:rPr>
          <w:rFonts w:ascii="Times New Roman" w:hAnsi="Times New Roman"/>
          <w:b/>
          <w:smallCaps/>
          <w:sz w:val="24"/>
        </w:rPr>
      </w:pPr>
      <w:r w:rsidRPr="002D7DC2">
        <w:rPr>
          <w:rFonts w:ascii="Times New Roman" w:hAnsi="Times New Roman"/>
          <w:b/>
          <w:smallCaps/>
          <w:sz w:val="24"/>
        </w:rPr>
        <w:t>Materials</w:t>
      </w:r>
    </w:p>
    <w:p w:rsidR="008B5800" w:rsidRPr="002D7DC2" w:rsidRDefault="008B5800" w:rsidP="008B5800">
      <w:pPr>
        <w:rPr>
          <w:rFonts w:ascii="Times New Roman" w:hAnsi="Times New Roman"/>
          <w:sz w:val="24"/>
        </w:rPr>
      </w:pPr>
    </w:p>
    <w:p w:rsidR="008B5800" w:rsidRDefault="008B5800" w:rsidP="008B5800">
      <w:pPr>
        <w:rPr>
          <w:rFonts w:ascii="Times New Roman" w:hAnsi="Times New Roman"/>
          <w:sz w:val="24"/>
        </w:rPr>
      </w:pPr>
      <w:r w:rsidRPr="002D7DC2">
        <w:rPr>
          <w:rFonts w:ascii="Times New Roman" w:hAnsi="Times New Roman"/>
          <w:sz w:val="24"/>
        </w:rPr>
        <w:t>Provide an itemized list of permanent equipment showing the cost of each item and the basis for the proposed cost.  Provide a general description and total estimated cost of expendable equipment and supplies.  Permanent equipment is any article of non-expendable tangible personal property having a useful life of more than two (2) years and an acquisition cost of $500 or more per un</w:t>
      </w:r>
      <w:r>
        <w:rPr>
          <w:rFonts w:ascii="Times New Roman" w:hAnsi="Times New Roman"/>
          <w:sz w:val="24"/>
        </w:rPr>
        <w:t>it.</w:t>
      </w:r>
    </w:p>
    <w:p w:rsidR="008B5800" w:rsidRPr="002D7DC2" w:rsidRDefault="008B5800" w:rsidP="008B5800">
      <w:pPr>
        <w:rPr>
          <w:rFonts w:ascii="Times New Roman" w:hAnsi="Times New Roman"/>
          <w:sz w:val="24"/>
        </w:rPr>
      </w:pPr>
    </w:p>
    <w:p w:rsidR="008B5800" w:rsidRPr="002D7DC2" w:rsidRDefault="008B5800" w:rsidP="008B5800">
      <w:pPr>
        <w:pStyle w:val="Heading4"/>
        <w:rPr>
          <w:rFonts w:ascii="Times New Roman" w:hAnsi="Times New Roman"/>
          <w:b/>
          <w:sz w:val="24"/>
        </w:rPr>
      </w:pPr>
      <w:r w:rsidRPr="002D7DC2">
        <w:rPr>
          <w:rFonts w:ascii="Times New Roman" w:hAnsi="Times New Roman"/>
          <w:b/>
          <w:smallCaps/>
          <w:sz w:val="24"/>
        </w:rPr>
        <w:t>Other Direct Costs</w:t>
      </w:r>
    </w:p>
    <w:p w:rsidR="008B5800" w:rsidRPr="002D7DC2" w:rsidRDefault="008B5800" w:rsidP="008B5800">
      <w:pPr>
        <w:keepNext/>
        <w:rPr>
          <w:rFonts w:ascii="Times New Roman" w:hAnsi="Times New Roman"/>
          <w:b/>
          <w:sz w:val="24"/>
        </w:rPr>
      </w:pPr>
    </w:p>
    <w:p w:rsidR="008B5800" w:rsidRPr="002D7DC2" w:rsidRDefault="008B5800" w:rsidP="008B5800">
      <w:pPr>
        <w:keepNext/>
        <w:rPr>
          <w:rFonts w:ascii="Times New Roman" w:hAnsi="Times New Roman"/>
          <w:b/>
          <w:sz w:val="24"/>
        </w:rPr>
      </w:pPr>
      <w:r w:rsidRPr="002D7DC2">
        <w:rPr>
          <w:rFonts w:ascii="Times New Roman" w:hAnsi="Times New Roman"/>
          <w:b/>
          <w:sz w:val="24"/>
        </w:rPr>
        <w:t>Travel</w:t>
      </w:r>
    </w:p>
    <w:p w:rsidR="008B5800" w:rsidRPr="002D7DC2" w:rsidRDefault="008B5800" w:rsidP="008B5800">
      <w:pPr>
        <w:keepNext/>
        <w:rPr>
          <w:rFonts w:ascii="Times New Roman" w:hAnsi="Times New Roman"/>
          <w:sz w:val="24"/>
        </w:rPr>
      </w:pPr>
    </w:p>
    <w:p w:rsidR="008B5800" w:rsidRPr="002D7DC2" w:rsidRDefault="008B5800" w:rsidP="008B5800">
      <w:pPr>
        <w:rPr>
          <w:rFonts w:ascii="Times New Roman" w:hAnsi="Times New Roman"/>
          <w:sz w:val="24"/>
        </w:rPr>
      </w:pPr>
      <w:r w:rsidRPr="002D7DC2">
        <w:rPr>
          <w:rFonts w:ascii="Times New Roman" w:hAnsi="Times New Roman"/>
          <w:sz w:val="24"/>
        </w:rPr>
        <w:t>Include contemplated expenditures for travel with explanations for each trip and its proposed length and number of participants.  The breakdown of these costs shall show the airfare, per diem rates, car rental rate, and any other travel expenses (such as parking fees, etc.) and shall be in accordance with the Joint Travel Regulations (JTR).</w:t>
      </w:r>
    </w:p>
    <w:p w:rsidR="008B5800" w:rsidRPr="002D7DC2" w:rsidRDefault="008B5800" w:rsidP="008B5800">
      <w:pPr>
        <w:rPr>
          <w:rFonts w:ascii="Times New Roman" w:hAnsi="Times New Roman"/>
          <w:sz w:val="24"/>
        </w:rPr>
      </w:pPr>
    </w:p>
    <w:p w:rsidR="008B5800" w:rsidRPr="002D7DC2" w:rsidRDefault="008B5800" w:rsidP="008B5800">
      <w:pPr>
        <w:rPr>
          <w:rFonts w:ascii="Times New Roman" w:hAnsi="Times New Roman"/>
          <w:b/>
          <w:sz w:val="24"/>
        </w:rPr>
      </w:pPr>
      <w:r w:rsidRPr="002D7DC2">
        <w:rPr>
          <w:rFonts w:ascii="Times New Roman" w:hAnsi="Times New Roman"/>
          <w:b/>
          <w:sz w:val="24"/>
        </w:rPr>
        <w:t xml:space="preserve">  </w:t>
      </w:r>
    </w:p>
    <w:p w:rsidR="008B5800" w:rsidRPr="002D7DC2" w:rsidRDefault="008B5800" w:rsidP="008B5800">
      <w:pPr>
        <w:outlineLvl w:val="3"/>
        <w:rPr>
          <w:rFonts w:ascii="Times New Roman" w:hAnsi="Times New Roman"/>
          <w:b/>
          <w:sz w:val="24"/>
        </w:rPr>
      </w:pPr>
      <w:r w:rsidRPr="002D7DC2">
        <w:rPr>
          <w:rFonts w:ascii="Times New Roman" w:hAnsi="Times New Roman"/>
          <w:b/>
          <w:sz w:val="24"/>
        </w:rPr>
        <w:t>Subcontracts</w:t>
      </w:r>
    </w:p>
    <w:p w:rsidR="008B5800" w:rsidRPr="002D7DC2" w:rsidRDefault="008B5800" w:rsidP="008B5800">
      <w:pPr>
        <w:rPr>
          <w:rFonts w:ascii="Times New Roman" w:hAnsi="Times New Roman"/>
          <w:sz w:val="24"/>
        </w:rPr>
      </w:pPr>
    </w:p>
    <w:p w:rsidR="008B5800" w:rsidRPr="002D7DC2" w:rsidRDefault="008B5800" w:rsidP="008B5800">
      <w:pPr>
        <w:rPr>
          <w:rFonts w:ascii="Times New Roman" w:hAnsi="Times New Roman"/>
          <w:sz w:val="24"/>
        </w:rPr>
      </w:pPr>
      <w:r w:rsidRPr="002D7DC2">
        <w:rPr>
          <w:rFonts w:ascii="Times New Roman" w:hAnsi="Times New Roman"/>
          <w:sz w:val="24"/>
        </w:rPr>
        <w:t>Subcontractor cost proposals shall meet all of the requirements stated herein for the prime contractor.  Subcontractor cost breakdowns may be submitted under separate cover.</w:t>
      </w:r>
    </w:p>
    <w:p w:rsidR="008B5800" w:rsidRPr="002D7DC2" w:rsidRDefault="008B5800" w:rsidP="008B5800">
      <w:pPr>
        <w:rPr>
          <w:rFonts w:ascii="Times New Roman" w:hAnsi="Times New Roman"/>
          <w:sz w:val="24"/>
        </w:rPr>
      </w:pPr>
    </w:p>
    <w:p w:rsidR="008B5800" w:rsidRPr="002D7DC2" w:rsidRDefault="008B5800" w:rsidP="008B5800">
      <w:pPr>
        <w:pStyle w:val="BodyTextIndent3"/>
        <w:ind w:firstLine="0"/>
        <w:outlineLvl w:val="3"/>
        <w:rPr>
          <w:rFonts w:ascii="Times New Roman" w:hAnsi="Times New Roman"/>
          <w:b/>
        </w:rPr>
      </w:pPr>
      <w:r w:rsidRPr="002D7DC2">
        <w:rPr>
          <w:rFonts w:ascii="Times New Roman" w:hAnsi="Times New Roman"/>
          <w:b/>
        </w:rPr>
        <w:t>Consultants</w:t>
      </w:r>
    </w:p>
    <w:p w:rsidR="008B5800" w:rsidRPr="002D7DC2" w:rsidRDefault="008B5800" w:rsidP="008B5800">
      <w:pPr>
        <w:pStyle w:val="BodyTextIndent3"/>
        <w:ind w:firstLine="0"/>
        <w:rPr>
          <w:rFonts w:ascii="Times New Roman" w:hAnsi="Times New Roman"/>
        </w:rPr>
      </w:pPr>
    </w:p>
    <w:p w:rsidR="008B5800" w:rsidRPr="002D7DC2" w:rsidRDefault="008B5800" w:rsidP="008B5800">
      <w:pPr>
        <w:pStyle w:val="BodyTextIndent3"/>
        <w:ind w:firstLine="0"/>
        <w:rPr>
          <w:rFonts w:ascii="Times New Roman" w:hAnsi="Times New Roman"/>
        </w:rPr>
      </w:pPr>
      <w:r w:rsidRPr="002D7DC2">
        <w:rPr>
          <w:rFonts w:ascii="Times New Roman" w:hAnsi="Times New Roman"/>
        </w:rPr>
        <w:t>Provide a breakdown of any costs for consulting services showing number of days, daily rates, and estimated travel/per diem costs to the level of detail described in the travel narrative above.  The need for consulting services must be explained and the basis for the daily rates must be provided.</w:t>
      </w:r>
    </w:p>
    <w:p w:rsidR="008B5800" w:rsidRPr="002D7DC2" w:rsidRDefault="008B5800" w:rsidP="008B5800">
      <w:pPr>
        <w:rPr>
          <w:rFonts w:ascii="Times New Roman" w:hAnsi="Times New Roman"/>
          <w:sz w:val="24"/>
        </w:rPr>
      </w:pPr>
    </w:p>
    <w:p w:rsidR="008B5800" w:rsidRPr="002D7DC2" w:rsidRDefault="008B5800" w:rsidP="008B5800">
      <w:pPr>
        <w:keepNext/>
        <w:outlineLvl w:val="3"/>
        <w:rPr>
          <w:rFonts w:ascii="Times New Roman" w:hAnsi="Times New Roman"/>
          <w:b/>
          <w:sz w:val="24"/>
        </w:rPr>
      </w:pPr>
      <w:r w:rsidRPr="002D7DC2">
        <w:rPr>
          <w:rFonts w:ascii="Times New Roman" w:hAnsi="Times New Roman"/>
          <w:b/>
          <w:sz w:val="24"/>
        </w:rPr>
        <w:t>Miscellaneous</w:t>
      </w:r>
    </w:p>
    <w:p w:rsidR="008B5800" w:rsidRPr="002D7DC2" w:rsidRDefault="008B5800" w:rsidP="008B5800">
      <w:pPr>
        <w:keepNext/>
        <w:rPr>
          <w:rFonts w:ascii="Times New Roman" w:hAnsi="Times New Roman"/>
          <w:sz w:val="24"/>
        </w:rPr>
      </w:pPr>
    </w:p>
    <w:p w:rsidR="008B5800" w:rsidRPr="002D7DC2" w:rsidRDefault="008B5800" w:rsidP="008B5800">
      <w:pPr>
        <w:rPr>
          <w:rFonts w:ascii="Times New Roman" w:hAnsi="Times New Roman"/>
          <w:sz w:val="24"/>
        </w:rPr>
      </w:pPr>
      <w:r w:rsidRPr="002D7DC2">
        <w:rPr>
          <w:rFonts w:ascii="Times New Roman" w:hAnsi="Times New Roman"/>
          <w:sz w:val="24"/>
        </w:rPr>
        <w:t>Miscellaneous costs may include such items as publication charges, copying, subscriptions, photography, graphics, etc., only if they are consistent with and allowable under the offeror’s cost accounting system.</w:t>
      </w:r>
    </w:p>
    <w:p w:rsidR="008B5800" w:rsidRPr="002D7DC2" w:rsidRDefault="008B5800" w:rsidP="008B5800">
      <w:pPr>
        <w:rPr>
          <w:rFonts w:ascii="Times New Roman" w:hAnsi="Times New Roman"/>
          <w:sz w:val="24"/>
        </w:rPr>
      </w:pPr>
    </w:p>
    <w:p w:rsidR="008B5800" w:rsidRPr="002D7DC2" w:rsidRDefault="008B5800" w:rsidP="008B5800">
      <w:pPr>
        <w:pStyle w:val="Heading4"/>
        <w:rPr>
          <w:rFonts w:ascii="Times New Roman" w:hAnsi="Times New Roman"/>
          <w:b/>
          <w:smallCaps/>
          <w:sz w:val="24"/>
        </w:rPr>
      </w:pPr>
      <w:r w:rsidRPr="002D7DC2">
        <w:rPr>
          <w:rFonts w:ascii="Times New Roman" w:hAnsi="Times New Roman"/>
          <w:b/>
          <w:smallCaps/>
          <w:sz w:val="24"/>
        </w:rPr>
        <w:t>Indirect Costs</w:t>
      </w:r>
    </w:p>
    <w:p w:rsidR="008B5800" w:rsidRPr="002D7DC2" w:rsidRDefault="008B5800" w:rsidP="008B5800">
      <w:pPr>
        <w:keepNext/>
        <w:rPr>
          <w:rFonts w:ascii="Times New Roman" w:hAnsi="Times New Roman"/>
          <w:sz w:val="24"/>
        </w:rPr>
      </w:pPr>
    </w:p>
    <w:p w:rsidR="008B5800" w:rsidRDefault="008B5800" w:rsidP="008B5800">
      <w:pPr>
        <w:rPr>
          <w:rFonts w:ascii="Times New Roman" w:hAnsi="Times New Roman"/>
          <w:sz w:val="24"/>
        </w:rPr>
      </w:pPr>
      <w:r w:rsidRPr="002D7DC2">
        <w:rPr>
          <w:rFonts w:ascii="Times New Roman" w:hAnsi="Times New Roman"/>
          <w:sz w:val="24"/>
        </w:rPr>
        <w:t>Indirect rates (overhead, G&amp;A, etc.) utilized must be disclosed.  Indicate whether any indirect rates used are fixed or provisional and the time frames to which they are applicable (e.g., a fixed rate may apply until a specified date, after which the rate becomes provisional</w:t>
      </w:r>
    </w:p>
    <w:p w:rsidR="008B5800" w:rsidRPr="002D7DC2" w:rsidRDefault="008B5800" w:rsidP="008B5800">
      <w:pPr>
        <w:rPr>
          <w:rFonts w:ascii="Times New Roman" w:hAnsi="Times New Roman"/>
          <w:sz w:val="24"/>
        </w:rPr>
      </w:pPr>
    </w:p>
    <w:p w:rsidR="008B5800" w:rsidRPr="002D7DC2" w:rsidRDefault="008B5800" w:rsidP="008B5800">
      <w:pPr>
        <w:pStyle w:val="Heading4"/>
        <w:rPr>
          <w:rFonts w:ascii="Times New Roman" w:hAnsi="Times New Roman"/>
          <w:b/>
          <w:smallCaps/>
          <w:sz w:val="24"/>
        </w:rPr>
      </w:pPr>
      <w:r w:rsidRPr="002D7DC2">
        <w:rPr>
          <w:rFonts w:ascii="Times New Roman" w:hAnsi="Times New Roman"/>
          <w:b/>
          <w:smallCaps/>
          <w:sz w:val="24"/>
        </w:rPr>
        <w:t>Fee/Profit</w:t>
      </w:r>
    </w:p>
    <w:p w:rsidR="008B5800" w:rsidRPr="002D7DC2" w:rsidRDefault="008B5800" w:rsidP="008B5800">
      <w:pPr>
        <w:rPr>
          <w:rFonts w:ascii="Times New Roman" w:hAnsi="Times New Roman"/>
          <w:sz w:val="24"/>
        </w:rPr>
      </w:pPr>
    </w:p>
    <w:p w:rsidR="008B5800" w:rsidRDefault="008B5800" w:rsidP="008B5800">
      <w:pPr>
        <w:rPr>
          <w:rFonts w:ascii="Times New Roman" w:hAnsi="Times New Roman"/>
          <w:sz w:val="24"/>
        </w:rPr>
      </w:pPr>
      <w:r w:rsidRPr="002D7DC2">
        <w:rPr>
          <w:rFonts w:ascii="Times New Roman" w:hAnsi="Times New Roman"/>
          <w:sz w:val="24"/>
        </w:rPr>
        <w:t>The proposed fee or profit, if any, which the organization proposes and how the fee/pro</w:t>
      </w:r>
      <w:r>
        <w:rPr>
          <w:rFonts w:ascii="Times New Roman" w:hAnsi="Times New Roman"/>
          <w:sz w:val="24"/>
        </w:rPr>
        <w:t xml:space="preserve">fit was derived.  </w:t>
      </w:r>
    </w:p>
    <w:p w:rsidR="008B5800" w:rsidRDefault="008B5800" w:rsidP="008B5800">
      <w:pPr>
        <w:rPr>
          <w:rFonts w:ascii="Times New Roman" w:hAnsi="Times New Roman"/>
          <w:sz w:val="24"/>
        </w:rPr>
      </w:pPr>
    </w:p>
    <w:p w:rsidR="008B5800" w:rsidRPr="002D7DC2" w:rsidRDefault="008B5800" w:rsidP="008B5800">
      <w:pPr>
        <w:rPr>
          <w:rFonts w:ascii="Times New Roman" w:hAnsi="Times New Roman"/>
          <w:sz w:val="24"/>
        </w:rPr>
      </w:pPr>
    </w:p>
    <w:p w:rsidR="008B5800" w:rsidRPr="002D7DC2" w:rsidRDefault="008B5800" w:rsidP="008B5800">
      <w:pPr>
        <w:pStyle w:val="Heading1"/>
        <w:rPr>
          <w:rFonts w:ascii="Times New Roman" w:hAnsi="Times New Roman"/>
          <w:sz w:val="24"/>
        </w:rPr>
      </w:pPr>
      <w:r w:rsidRPr="002D7DC2">
        <w:rPr>
          <w:rFonts w:ascii="Times New Roman" w:hAnsi="Times New Roman"/>
          <w:sz w:val="24"/>
        </w:rPr>
        <w:t>PART V - PROPOSAL EVALUATION</w:t>
      </w:r>
    </w:p>
    <w:p w:rsidR="008B5800" w:rsidRPr="002D7DC2" w:rsidRDefault="008B5800" w:rsidP="008B5800">
      <w:pPr>
        <w:rPr>
          <w:rFonts w:ascii="Times New Roman" w:hAnsi="Times New Roman"/>
          <w:b/>
          <w:sz w:val="24"/>
        </w:rPr>
      </w:pPr>
    </w:p>
    <w:p w:rsidR="008B5800" w:rsidRPr="002D7DC2" w:rsidRDefault="008B5800" w:rsidP="008B5800">
      <w:pPr>
        <w:pStyle w:val="Heading2"/>
        <w:rPr>
          <w:rFonts w:ascii="Times New Roman" w:hAnsi="Times New Roman"/>
          <w:sz w:val="24"/>
        </w:rPr>
      </w:pPr>
      <w:r w:rsidRPr="002D7DC2">
        <w:rPr>
          <w:rFonts w:ascii="Times New Roman" w:hAnsi="Times New Roman"/>
          <w:sz w:val="24"/>
        </w:rPr>
        <w:t>Initial Review</w:t>
      </w:r>
    </w:p>
    <w:p w:rsidR="008B5800" w:rsidRPr="002D7DC2" w:rsidRDefault="008B5800" w:rsidP="008B5800">
      <w:pPr>
        <w:rPr>
          <w:rFonts w:ascii="Times New Roman" w:hAnsi="Times New Roman"/>
          <w:sz w:val="24"/>
        </w:rPr>
      </w:pPr>
    </w:p>
    <w:p w:rsidR="008B5800" w:rsidRDefault="008B5800" w:rsidP="008B5800">
      <w:pPr>
        <w:rPr>
          <w:rFonts w:ascii="Times New Roman" w:hAnsi="Times New Roman"/>
          <w:sz w:val="24"/>
        </w:rPr>
      </w:pPr>
      <w:r w:rsidRPr="002D7DC2">
        <w:rPr>
          <w:rFonts w:ascii="Times New Roman" w:hAnsi="Times New Roman"/>
          <w:sz w:val="24"/>
        </w:rPr>
        <w:t xml:space="preserve">Upon receipt of a proposal, the Government will perform an initial review of the proposal’s scientific/technical merit and potential contribution to </w:t>
      </w:r>
      <w:r>
        <w:rPr>
          <w:rFonts w:ascii="Times New Roman" w:hAnsi="Times New Roman"/>
          <w:sz w:val="24"/>
        </w:rPr>
        <w:t xml:space="preserve">CDC’s mission.  </w:t>
      </w:r>
      <w:r w:rsidRPr="002D7DC2">
        <w:rPr>
          <w:rFonts w:ascii="Times New Roman" w:hAnsi="Times New Roman"/>
          <w:sz w:val="24"/>
        </w:rPr>
        <w:t xml:space="preserve">The Government will also determine if funds are expected to be available based on the proposed cost for the effort.  Proposals not considered having sufficient scientific/technical merit or relevance to the </w:t>
      </w:r>
      <w:r>
        <w:rPr>
          <w:rFonts w:ascii="Times New Roman" w:hAnsi="Times New Roman"/>
          <w:sz w:val="24"/>
        </w:rPr>
        <w:t xml:space="preserve">CDC’s mission </w:t>
      </w:r>
      <w:r w:rsidRPr="002D7DC2">
        <w:rPr>
          <w:rFonts w:ascii="Times New Roman" w:hAnsi="Times New Roman"/>
          <w:sz w:val="24"/>
        </w:rPr>
        <w:t xml:space="preserve">or those in areas for which funds are not expected to be available, may be declined without being subject to the detailed peer review described below.  </w:t>
      </w:r>
    </w:p>
    <w:p w:rsidR="008B5800" w:rsidRPr="002D7DC2" w:rsidRDefault="008B5800" w:rsidP="008B5800">
      <w:pPr>
        <w:rPr>
          <w:rFonts w:ascii="Times New Roman" w:hAnsi="Times New Roman"/>
          <w:sz w:val="24"/>
        </w:rPr>
      </w:pPr>
    </w:p>
    <w:p w:rsidR="008B5800" w:rsidRPr="002D7DC2" w:rsidRDefault="008B5800" w:rsidP="008B5800">
      <w:pPr>
        <w:pStyle w:val="Heading2"/>
        <w:rPr>
          <w:rFonts w:ascii="Times New Roman" w:hAnsi="Times New Roman"/>
          <w:sz w:val="24"/>
        </w:rPr>
      </w:pPr>
      <w:r w:rsidRPr="002D7DC2">
        <w:rPr>
          <w:rFonts w:ascii="Times New Roman" w:hAnsi="Times New Roman"/>
          <w:sz w:val="24"/>
        </w:rPr>
        <w:t>Peer Review</w:t>
      </w:r>
    </w:p>
    <w:p w:rsidR="008B5800" w:rsidRPr="002D7DC2" w:rsidRDefault="008B5800" w:rsidP="008B5800">
      <w:pPr>
        <w:rPr>
          <w:rFonts w:ascii="Times New Roman" w:hAnsi="Times New Roman"/>
          <w:sz w:val="24"/>
        </w:rPr>
      </w:pPr>
    </w:p>
    <w:p w:rsidR="008B5800" w:rsidRPr="002D7DC2" w:rsidRDefault="008B5800" w:rsidP="008B5800">
      <w:pPr>
        <w:rPr>
          <w:rFonts w:ascii="Times New Roman" w:hAnsi="Times New Roman"/>
          <w:sz w:val="24"/>
        </w:rPr>
      </w:pPr>
      <w:r w:rsidRPr="002D7DC2">
        <w:rPr>
          <w:rFonts w:ascii="Times New Roman" w:hAnsi="Times New Roman"/>
          <w:sz w:val="24"/>
        </w:rPr>
        <w:t xml:space="preserve">Formal proposals not declined as a result of the initial review will be subject to a detailed extensive peer review by highly qualified personnel from inside and </w:t>
      </w:r>
      <w:r>
        <w:rPr>
          <w:rFonts w:ascii="Times New Roman" w:hAnsi="Times New Roman"/>
          <w:sz w:val="24"/>
        </w:rPr>
        <w:t xml:space="preserve">possibly </w:t>
      </w:r>
      <w:r w:rsidRPr="002D7DC2">
        <w:rPr>
          <w:rFonts w:ascii="Times New Roman" w:hAnsi="Times New Roman"/>
          <w:sz w:val="24"/>
        </w:rPr>
        <w:t xml:space="preserve">outside the Government.  </w:t>
      </w:r>
    </w:p>
    <w:p w:rsidR="008B5800" w:rsidRPr="002D7DC2" w:rsidRDefault="008B5800" w:rsidP="008B5800">
      <w:pPr>
        <w:rPr>
          <w:rFonts w:ascii="Times New Roman" w:hAnsi="Times New Roman"/>
          <w:sz w:val="24"/>
        </w:rPr>
      </w:pPr>
    </w:p>
    <w:p w:rsidR="008B5800" w:rsidRPr="002D7DC2" w:rsidRDefault="008B5800" w:rsidP="008B5800">
      <w:pPr>
        <w:rPr>
          <w:rFonts w:ascii="Times New Roman" w:hAnsi="Times New Roman"/>
          <w:bCs/>
          <w:iCs/>
          <w:sz w:val="24"/>
        </w:rPr>
      </w:pPr>
      <w:r w:rsidRPr="002D7DC2">
        <w:rPr>
          <w:rFonts w:ascii="Times New Roman" w:hAnsi="Times New Roman"/>
          <w:bCs/>
          <w:iCs/>
          <w:sz w:val="24"/>
        </w:rPr>
        <w:t xml:space="preserve">Proposals submitted in response to this BAA will be evaluated in accordance with the following criteria, which are listed in </w:t>
      </w:r>
      <w:r w:rsidRPr="002D7DC2">
        <w:rPr>
          <w:rFonts w:ascii="Times New Roman" w:hAnsi="Times New Roman"/>
          <w:b/>
          <w:iCs/>
          <w:sz w:val="24"/>
        </w:rPr>
        <w:t>descending</w:t>
      </w:r>
      <w:r w:rsidRPr="002D7DC2">
        <w:rPr>
          <w:rFonts w:ascii="Times New Roman" w:hAnsi="Times New Roman"/>
          <w:bCs/>
          <w:iCs/>
          <w:sz w:val="24"/>
        </w:rPr>
        <w:t xml:space="preserve"> order of importance:</w:t>
      </w:r>
    </w:p>
    <w:p w:rsidR="008B5800" w:rsidRPr="002D7DC2" w:rsidRDefault="008B5800" w:rsidP="008B5800">
      <w:pPr>
        <w:rPr>
          <w:rFonts w:ascii="Times New Roman" w:hAnsi="Times New Roman"/>
          <w:sz w:val="24"/>
        </w:rPr>
      </w:pPr>
    </w:p>
    <w:p w:rsidR="008B5800" w:rsidRPr="002D7DC2" w:rsidRDefault="008B5800" w:rsidP="008B5800">
      <w:pPr>
        <w:pStyle w:val="Heading3"/>
        <w:rPr>
          <w:rFonts w:ascii="Times New Roman" w:hAnsi="Times New Roman"/>
        </w:rPr>
      </w:pPr>
      <w:r w:rsidRPr="002D7DC2">
        <w:rPr>
          <w:rFonts w:ascii="Times New Roman" w:hAnsi="Times New Roman"/>
        </w:rPr>
        <w:t>Proposed Research</w:t>
      </w:r>
    </w:p>
    <w:p w:rsidR="008B5800" w:rsidRPr="002D7DC2" w:rsidRDefault="008B5800" w:rsidP="008B5800">
      <w:pPr>
        <w:rPr>
          <w:rFonts w:ascii="Times New Roman" w:hAnsi="Times New Roman"/>
          <w:sz w:val="24"/>
        </w:rPr>
      </w:pPr>
    </w:p>
    <w:p w:rsidR="008B5800" w:rsidRPr="002D7DC2" w:rsidRDefault="008B5800" w:rsidP="008B5800">
      <w:pPr>
        <w:rPr>
          <w:rFonts w:ascii="Times New Roman" w:hAnsi="Times New Roman"/>
          <w:sz w:val="24"/>
        </w:rPr>
      </w:pPr>
      <w:r w:rsidRPr="002D7DC2">
        <w:rPr>
          <w:rFonts w:ascii="Times New Roman" w:hAnsi="Times New Roman"/>
          <w:sz w:val="24"/>
        </w:rPr>
        <w:t xml:space="preserve">The overall scientific and/or technical </w:t>
      </w:r>
      <w:r>
        <w:rPr>
          <w:rFonts w:ascii="Times New Roman" w:hAnsi="Times New Roman"/>
          <w:sz w:val="24"/>
        </w:rPr>
        <w:t>merits of the proposed research</w:t>
      </w:r>
      <w:r w:rsidRPr="002D7DC2">
        <w:rPr>
          <w:rFonts w:ascii="Times New Roman" w:hAnsi="Times New Roman"/>
          <w:sz w:val="24"/>
        </w:rPr>
        <w:t xml:space="preserve"> </w:t>
      </w:r>
    </w:p>
    <w:p w:rsidR="008B5800" w:rsidRPr="002D7DC2" w:rsidRDefault="008B5800" w:rsidP="008B5800">
      <w:pPr>
        <w:rPr>
          <w:rFonts w:ascii="Times New Roman" w:hAnsi="Times New Roman"/>
          <w:sz w:val="24"/>
        </w:rPr>
      </w:pPr>
    </w:p>
    <w:p w:rsidR="008B5800" w:rsidRPr="002D7DC2" w:rsidRDefault="008B5800" w:rsidP="008B5800">
      <w:pPr>
        <w:pStyle w:val="Heading3"/>
        <w:rPr>
          <w:rFonts w:ascii="Times New Roman" w:hAnsi="Times New Roman"/>
        </w:rPr>
      </w:pPr>
      <w:r w:rsidRPr="002D7DC2">
        <w:rPr>
          <w:rFonts w:ascii="Times New Roman" w:hAnsi="Times New Roman"/>
        </w:rPr>
        <w:t>Potential Contribution</w:t>
      </w:r>
      <w:r w:rsidRPr="002D7DC2">
        <w:rPr>
          <w:rFonts w:ascii="Times New Roman" w:hAnsi="Times New Roman"/>
        </w:rPr>
        <w:tab/>
      </w:r>
      <w:r w:rsidRPr="002D7DC2">
        <w:rPr>
          <w:rFonts w:ascii="Times New Roman" w:hAnsi="Times New Roman"/>
        </w:rPr>
        <w:tab/>
      </w:r>
      <w:r w:rsidRPr="002D7DC2">
        <w:rPr>
          <w:rFonts w:ascii="Times New Roman" w:hAnsi="Times New Roman"/>
        </w:rPr>
        <w:tab/>
      </w:r>
    </w:p>
    <w:p w:rsidR="008B5800" w:rsidRPr="002D7DC2" w:rsidRDefault="008B5800" w:rsidP="008B5800">
      <w:pPr>
        <w:rPr>
          <w:rFonts w:ascii="Times New Roman" w:hAnsi="Times New Roman"/>
          <w:sz w:val="24"/>
        </w:rPr>
      </w:pPr>
    </w:p>
    <w:p w:rsidR="008B5800" w:rsidRPr="009123E7" w:rsidRDefault="008B5800" w:rsidP="008B5800">
      <w:pPr>
        <w:rPr>
          <w:rFonts w:ascii="Times New Roman" w:hAnsi="Times New Roman"/>
          <w:sz w:val="24"/>
          <w:szCs w:val="24"/>
        </w:rPr>
      </w:pPr>
      <w:r w:rsidRPr="002D7DC2">
        <w:rPr>
          <w:rFonts w:ascii="Times New Roman" w:hAnsi="Times New Roman"/>
          <w:sz w:val="24"/>
        </w:rPr>
        <w:t xml:space="preserve">The potential contributions of the effort to the </w:t>
      </w:r>
      <w:r>
        <w:rPr>
          <w:rFonts w:ascii="Times New Roman" w:hAnsi="Times New Roman"/>
          <w:sz w:val="24"/>
        </w:rPr>
        <w:t xml:space="preserve">CDC’s </w:t>
      </w:r>
      <w:r w:rsidRPr="002D7DC2">
        <w:rPr>
          <w:rFonts w:ascii="Times New Roman" w:hAnsi="Times New Roman"/>
          <w:sz w:val="24"/>
        </w:rPr>
        <w:t xml:space="preserve">mission and </w:t>
      </w:r>
    </w:p>
    <w:p w:rsidR="008B5800" w:rsidRPr="002D7DC2" w:rsidRDefault="008B5800" w:rsidP="008B5800">
      <w:pPr>
        <w:rPr>
          <w:rFonts w:ascii="Times New Roman" w:hAnsi="Times New Roman"/>
          <w:sz w:val="24"/>
        </w:rPr>
      </w:pPr>
    </w:p>
    <w:p w:rsidR="008B5800" w:rsidRPr="002D7DC2" w:rsidRDefault="008B5800" w:rsidP="008B5800">
      <w:pPr>
        <w:pStyle w:val="Heading3"/>
        <w:rPr>
          <w:rFonts w:ascii="Times New Roman" w:hAnsi="Times New Roman"/>
        </w:rPr>
      </w:pPr>
      <w:r w:rsidRPr="002D7DC2">
        <w:rPr>
          <w:rFonts w:ascii="Times New Roman" w:hAnsi="Times New Roman"/>
        </w:rPr>
        <w:t>Offeror’s Qualifications</w:t>
      </w:r>
    </w:p>
    <w:p w:rsidR="008B5800" w:rsidRPr="002D7DC2" w:rsidRDefault="008B5800" w:rsidP="008B5800">
      <w:pPr>
        <w:rPr>
          <w:rFonts w:ascii="Times New Roman" w:hAnsi="Times New Roman"/>
          <w:sz w:val="24"/>
        </w:rPr>
      </w:pPr>
    </w:p>
    <w:p w:rsidR="008B5800" w:rsidRPr="002D7DC2" w:rsidRDefault="008B5800" w:rsidP="008B5800">
      <w:pPr>
        <w:rPr>
          <w:rFonts w:ascii="Times New Roman" w:hAnsi="Times New Roman"/>
          <w:sz w:val="24"/>
        </w:rPr>
      </w:pPr>
      <w:r w:rsidRPr="002D7DC2">
        <w:rPr>
          <w:rFonts w:ascii="Times New Roman" w:hAnsi="Times New Roman"/>
          <w:sz w:val="24"/>
        </w:rPr>
        <w:t xml:space="preserve">The offeror’s capabilities, related experience, facilities, techniques, or </w:t>
      </w:r>
      <w:r>
        <w:rPr>
          <w:rFonts w:ascii="Times New Roman" w:hAnsi="Times New Roman"/>
          <w:sz w:val="24"/>
        </w:rPr>
        <w:t xml:space="preserve">the </w:t>
      </w:r>
      <w:r w:rsidRPr="002D7DC2">
        <w:rPr>
          <w:rFonts w:ascii="Times New Roman" w:hAnsi="Times New Roman"/>
          <w:sz w:val="24"/>
        </w:rPr>
        <w:t xml:space="preserve">unique combinations of </w:t>
      </w:r>
      <w:r>
        <w:rPr>
          <w:rFonts w:ascii="Times New Roman" w:hAnsi="Times New Roman"/>
          <w:sz w:val="24"/>
        </w:rPr>
        <w:t xml:space="preserve">any of </w:t>
      </w:r>
      <w:r w:rsidRPr="002D7DC2">
        <w:rPr>
          <w:rFonts w:ascii="Times New Roman" w:hAnsi="Times New Roman"/>
          <w:sz w:val="24"/>
        </w:rPr>
        <w:t xml:space="preserve">these </w:t>
      </w:r>
      <w:r>
        <w:rPr>
          <w:rFonts w:ascii="Times New Roman" w:hAnsi="Times New Roman"/>
          <w:sz w:val="24"/>
        </w:rPr>
        <w:t xml:space="preserve">qualifications </w:t>
      </w:r>
      <w:r w:rsidRPr="002D7DC2">
        <w:rPr>
          <w:rFonts w:ascii="Times New Roman" w:hAnsi="Times New Roman"/>
          <w:sz w:val="24"/>
        </w:rPr>
        <w:t>are integral factors for achieving the proposal objectives.</w:t>
      </w:r>
    </w:p>
    <w:p w:rsidR="008B5800" w:rsidRPr="002D7DC2" w:rsidRDefault="008B5800" w:rsidP="008B5800">
      <w:pPr>
        <w:rPr>
          <w:rFonts w:ascii="Times New Roman" w:hAnsi="Times New Roman"/>
        </w:rPr>
      </w:pPr>
    </w:p>
    <w:p w:rsidR="008B5800" w:rsidRPr="002D7DC2" w:rsidRDefault="008B5800" w:rsidP="008B5800">
      <w:pPr>
        <w:pStyle w:val="Heading3"/>
        <w:rPr>
          <w:rFonts w:ascii="Times New Roman" w:hAnsi="Times New Roman"/>
        </w:rPr>
      </w:pPr>
      <w:r w:rsidRPr="002D7DC2">
        <w:rPr>
          <w:rFonts w:ascii="Times New Roman" w:hAnsi="Times New Roman"/>
        </w:rPr>
        <w:t>Personnel</w:t>
      </w:r>
    </w:p>
    <w:p w:rsidR="008B5800" w:rsidRPr="002D7DC2" w:rsidRDefault="008B5800" w:rsidP="008B5800">
      <w:pPr>
        <w:rPr>
          <w:rFonts w:ascii="Times New Roman" w:hAnsi="Times New Roman"/>
          <w:sz w:val="24"/>
        </w:rPr>
      </w:pPr>
    </w:p>
    <w:p w:rsidR="008B5800" w:rsidRDefault="008B5800" w:rsidP="008B5800">
      <w:pPr>
        <w:rPr>
          <w:rFonts w:ascii="Times New Roman" w:hAnsi="Times New Roman"/>
          <w:sz w:val="24"/>
        </w:rPr>
      </w:pPr>
      <w:r w:rsidRPr="002D7DC2">
        <w:rPr>
          <w:rFonts w:ascii="Times New Roman" w:hAnsi="Times New Roman"/>
          <w:sz w:val="24"/>
        </w:rPr>
        <w:t>The qualifications, capabilities, and experience of the proposed key personnel, suc</w:t>
      </w:r>
      <w:r>
        <w:rPr>
          <w:rFonts w:ascii="Times New Roman" w:hAnsi="Times New Roman"/>
          <w:sz w:val="24"/>
        </w:rPr>
        <w:t>h as the principal investigator</w:t>
      </w:r>
    </w:p>
    <w:p w:rsidR="008B5800" w:rsidRPr="002D7DC2" w:rsidRDefault="008B5800" w:rsidP="008B5800">
      <w:pPr>
        <w:rPr>
          <w:rFonts w:ascii="Times New Roman" w:hAnsi="Times New Roman"/>
          <w:sz w:val="24"/>
        </w:rPr>
      </w:pPr>
    </w:p>
    <w:p w:rsidR="008B5800" w:rsidRPr="002D7DC2" w:rsidRDefault="008B5800" w:rsidP="008B5800">
      <w:pPr>
        <w:outlineLvl w:val="2"/>
        <w:rPr>
          <w:rFonts w:ascii="Times New Roman" w:hAnsi="Times New Roman"/>
          <w:b/>
          <w:bCs/>
          <w:sz w:val="24"/>
        </w:rPr>
      </w:pPr>
      <w:r w:rsidRPr="002D7DC2">
        <w:rPr>
          <w:rFonts w:ascii="Times New Roman" w:hAnsi="Times New Roman"/>
          <w:b/>
          <w:bCs/>
          <w:sz w:val="24"/>
        </w:rPr>
        <w:t>Cost Realism</w:t>
      </w:r>
    </w:p>
    <w:p w:rsidR="008B5800" w:rsidRPr="002D7DC2" w:rsidRDefault="008B5800" w:rsidP="008B5800">
      <w:pPr>
        <w:keepNext/>
        <w:rPr>
          <w:rFonts w:ascii="Times New Roman" w:hAnsi="Times New Roman"/>
          <w:sz w:val="24"/>
        </w:rPr>
      </w:pPr>
    </w:p>
    <w:p w:rsidR="008B5800" w:rsidRPr="002D7DC2" w:rsidRDefault="008B5800" w:rsidP="008B5800">
      <w:pPr>
        <w:rPr>
          <w:rFonts w:ascii="Times New Roman" w:hAnsi="Times New Roman"/>
          <w:sz w:val="24"/>
        </w:rPr>
      </w:pPr>
      <w:r w:rsidRPr="002D7DC2">
        <w:rPr>
          <w:rFonts w:ascii="Times New Roman" w:hAnsi="Times New Roman"/>
          <w:sz w:val="24"/>
        </w:rPr>
        <w:t xml:space="preserve">The reasonableness and realism of proposed costs and fees </w:t>
      </w:r>
      <w:r>
        <w:rPr>
          <w:rFonts w:ascii="Times New Roman" w:hAnsi="Times New Roman"/>
          <w:sz w:val="24"/>
        </w:rPr>
        <w:t>to accomplish the work.</w:t>
      </w:r>
    </w:p>
    <w:p w:rsidR="008B5800" w:rsidRPr="002D7DC2" w:rsidRDefault="008B5800" w:rsidP="008B5800">
      <w:pPr>
        <w:rPr>
          <w:rFonts w:ascii="Times New Roman" w:hAnsi="Times New Roman"/>
          <w:sz w:val="24"/>
        </w:rPr>
      </w:pPr>
    </w:p>
    <w:p w:rsidR="008B5800" w:rsidRPr="002D7DC2" w:rsidRDefault="008B5800" w:rsidP="008B5800">
      <w:pPr>
        <w:pStyle w:val="Heading3"/>
        <w:rPr>
          <w:rFonts w:ascii="Times New Roman" w:hAnsi="Times New Roman"/>
        </w:rPr>
      </w:pPr>
      <w:r>
        <w:rPr>
          <w:rFonts w:ascii="Times New Roman" w:hAnsi="Times New Roman"/>
        </w:rPr>
        <w:t>Contractual Certifications</w:t>
      </w:r>
    </w:p>
    <w:p w:rsidR="008B5800" w:rsidRPr="002D7DC2" w:rsidRDefault="008B5800" w:rsidP="008B5800">
      <w:pPr>
        <w:keepNext/>
        <w:rPr>
          <w:rFonts w:ascii="Times New Roman" w:hAnsi="Times New Roman"/>
          <w:sz w:val="24"/>
        </w:rPr>
      </w:pPr>
    </w:p>
    <w:p w:rsidR="008B5800" w:rsidRPr="002D7DC2" w:rsidRDefault="008B5800" w:rsidP="008B5800">
      <w:pPr>
        <w:rPr>
          <w:rFonts w:ascii="Times New Roman" w:hAnsi="Times New Roman"/>
          <w:sz w:val="24"/>
        </w:rPr>
      </w:pPr>
      <w:r w:rsidRPr="002D7DC2">
        <w:rPr>
          <w:rFonts w:ascii="Times New Roman" w:hAnsi="Times New Roman"/>
          <w:sz w:val="24"/>
        </w:rPr>
        <w:t>The Contracting Officer will review th</w:t>
      </w:r>
      <w:r>
        <w:rPr>
          <w:rFonts w:ascii="Times New Roman" w:hAnsi="Times New Roman"/>
          <w:sz w:val="24"/>
        </w:rPr>
        <w:t xml:space="preserve">ese elements of the </w:t>
      </w:r>
      <w:r w:rsidRPr="002D7DC2">
        <w:rPr>
          <w:rFonts w:ascii="Times New Roman" w:hAnsi="Times New Roman"/>
          <w:sz w:val="24"/>
        </w:rPr>
        <w:t>proposal for compliance.</w:t>
      </w:r>
    </w:p>
    <w:p w:rsidR="008B5800" w:rsidRPr="002D7DC2" w:rsidRDefault="008B5800" w:rsidP="008B5800">
      <w:pPr>
        <w:rPr>
          <w:rFonts w:ascii="Times New Roman" w:hAnsi="Times New Roman"/>
          <w:sz w:val="24"/>
        </w:rPr>
      </w:pPr>
    </w:p>
    <w:p w:rsidR="008B5800" w:rsidRPr="002D7DC2" w:rsidRDefault="008B5800" w:rsidP="008B5800">
      <w:pPr>
        <w:rPr>
          <w:rFonts w:ascii="Times New Roman" w:hAnsi="Times New Roman"/>
          <w:sz w:val="24"/>
        </w:rPr>
      </w:pPr>
    </w:p>
    <w:p w:rsidR="008B5800" w:rsidRPr="002D7DC2" w:rsidRDefault="008B5800" w:rsidP="008B5800">
      <w:pPr>
        <w:rPr>
          <w:rFonts w:ascii="Times New Roman" w:hAnsi="Times New Roman"/>
          <w:sz w:val="24"/>
        </w:rPr>
      </w:pPr>
    </w:p>
    <w:p w:rsidR="008B5800" w:rsidRPr="002D7DC2" w:rsidRDefault="008B5800" w:rsidP="008B5800">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360"/>
        </w:tabs>
        <w:rPr>
          <w:rFonts w:ascii="Times New Roman" w:hAnsi="Times New Roman"/>
          <w:sz w:val="24"/>
        </w:rPr>
      </w:pPr>
      <w:r w:rsidRPr="002D7DC2">
        <w:rPr>
          <w:rFonts w:ascii="Times New Roman" w:hAnsi="Times New Roman"/>
          <w:sz w:val="24"/>
        </w:rPr>
        <w:br w:type="page"/>
      </w:r>
    </w:p>
    <w:p w:rsidR="008B5800" w:rsidRPr="002D7DC2" w:rsidRDefault="008B5800" w:rsidP="008B5800">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360"/>
        </w:tabs>
        <w:outlineLvl w:val="0"/>
        <w:rPr>
          <w:rFonts w:ascii="Times New Roman" w:hAnsi="Times New Roman"/>
          <w:sz w:val="24"/>
        </w:rPr>
      </w:pPr>
    </w:p>
    <w:p w:rsidR="008B5800" w:rsidRPr="002D7DC2" w:rsidRDefault="008B5800" w:rsidP="008B5800">
      <w:pPr>
        <w:tabs>
          <w:tab w:val="left" w:pos="0"/>
          <w:tab w:val="left" w:pos="576"/>
          <w:tab w:val="left" w:pos="1152"/>
          <w:tab w:val="left" w:pos="1728"/>
          <w:tab w:val="left" w:pos="2304"/>
          <w:tab w:val="left" w:pos="2880"/>
          <w:tab w:val="left" w:pos="3456"/>
          <w:tab w:val="left" w:pos="4032"/>
          <w:tab w:val="left" w:pos="4608"/>
          <w:tab w:val="left" w:pos="5184"/>
          <w:tab w:val="left" w:pos="5760"/>
          <w:tab w:val="left" w:pos="6336"/>
          <w:tab w:val="left" w:pos="6912"/>
          <w:tab w:val="left" w:pos="7488"/>
          <w:tab w:val="left" w:pos="8064"/>
          <w:tab w:val="left" w:pos="8640"/>
          <w:tab w:val="left" w:pos="9216"/>
          <w:tab w:val="left" w:pos="9360"/>
        </w:tabs>
        <w:outlineLvl w:val="0"/>
        <w:rPr>
          <w:rFonts w:ascii="Times New Roman" w:hAnsi="Times New Roman"/>
          <w:b/>
          <w:sz w:val="24"/>
        </w:rPr>
      </w:pPr>
      <w:r w:rsidRPr="002D7DC2">
        <w:rPr>
          <w:rFonts w:ascii="Times New Roman" w:hAnsi="Times New Roman"/>
          <w:sz w:val="24"/>
        </w:rPr>
        <w:t xml:space="preserve"> </w:t>
      </w:r>
      <w:r w:rsidRPr="002D7DC2">
        <w:rPr>
          <w:rFonts w:ascii="Times New Roman" w:hAnsi="Times New Roman"/>
          <w:b/>
          <w:sz w:val="24"/>
        </w:rPr>
        <w:t>PART VI - PROPOSAL FORMS</w:t>
      </w:r>
    </w:p>
    <w:p w:rsidR="008B5800" w:rsidRPr="002D7DC2" w:rsidRDefault="008B5800" w:rsidP="008B5800">
      <w:pPr>
        <w:tabs>
          <w:tab w:val="center" w:pos="8640"/>
        </w:tabs>
        <w:suppressAutoHyphens/>
        <w:rPr>
          <w:rFonts w:ascii="Times New Roman" w:hAnsi="Times New Roman"/>
          <w:spacing w:val="-3"/>
          <w:sz w:val="24"/>
        </w:rPr>
      </w:pPr>
      <w:r w:rsidRPr="002D7DC2">
        <w:rPr>
          <w:rFonts w:ascii="Times New Roman" w:hAnsi="Times New Roman"/>
          <w:sz w:val="24"/>
        </w:rPr>
        <w:tab/>
      </w:r>
      <w:r w:rsidRPr="002D7DC2">
        <w:rPr>
          <w:rFonts w:ascii="Times New Roman" w:hAnsi="Times New Roman"/>
          <w:sz w:val="24"/>
        </w:rPr>
        <w:br/>
      </w:r>
      <w:r w:rsidRPr="002D7DC2">
        <w:rPr>
          <w:rFonts w:ascii="Times New Roman" w:hAnsi="Times New Roman"/>
          <w:spacing w:val="-3"/>
          <w:sz w:val="24"/>
          <w:u w:val="single"/>
        </w:rPr>
        <w:t>List of Attachments</w:t>
      </w:r>
      <w:r w:rsidRPr="002D7DC2">
        <w:rPr>
          <w:rFonts w:ascii="Times New Roman" w:hAnsi="Times New Roman"/>
          <w:spacing w:val="-3"/>
          <w:sz w:val="24"/>
        </w:rPr>
        <w:tab/>
      </w:r>
      <w:r w:rsidRPr="002D7DC2">
        <w:rPr>
          <w:rFonts w:ascii="Times New Roman" w:hAnsi="Times New Roman"/>
          <w:spacing w:val="-3"/>
          <w:sz w:val="24"/>
          <w:u w:val="single"/>
        </w:rPr>
        <w:t>Number of Pages</w:t>
      </w:r>
    </w:p>
    <w:p w:rsidR="008B5800" w:rsidRPr="002D7DC2" w:rsidRDefault="008B5800" w:rsidP="008B5800">
      <w:pPr>
        <w:tabs>
          <w:tab w:val="left" w:pos="-720"/>
        </w:tabs>
        <w:suppressAutoHyphens/>
        <w:rPr>
          <w:rFonts w:ascii="Times New Roman" w:hAnsi="Times New Roman"/>
          <w:spacing w:val="-3"/>
          <w:sz w:val="24"/>
        </w:rPr>
      </w:pPr>
    </w:p>
    <w:p w:rsidR="008B5800" w:rsidRPr="002D7DC2" w:rsidRDefault="008B5800" w:rsidP="008B5800">
      <w:pPr>
        <w:pStyle w:val="Footer"/>
        <w:tabs>
          <w:tab w:val="left" w:pos="720"/>
          <w:tab w:val="left" w:pos="1440"/>
          <w:tab w:val="left" w:leader="dot" w:pos="8640"/>
        </w:tabs>
        <w:suppressAutoHyphens/>
        <w:rPr>
          <w:rFonts w:ascii="Times New Roman" w:hAnsi="Times New Roman"/>
          <w:spacing w:val="-3"/>
          <w:sz w:val="24"/>
        </w:rPr>
      </w:pPr>
      <w:r w:rsidRPr="002D7DC2">
        <w:rPr>
          <w:rFonts w:ascii="Times New Roman" w:hAnsi="Times New Roman"/>
          <w:spacing w:val="-3"/>
          <w:sz w:val="24"/>
        </w:rPr>
        <w:t>(1)</w:t>
      </w:r>
      <w:r w:rsidRPr="002D7DC2">
        <w:rPr>
          <w:rFonts w:ascii="Times New Roman" w:hAnsi="Times New Roman"/>
          <w:spacing w:val="-3"/>
          <w:sz w:val="24"/>
        </w:rPr>
        <w:tab/>
        <w:t>Research Proposal Cover Page</w:t>
      </w:r>
      <w:r w:rsidRPr="002D7DC2">
        <w:rPr>
          <w:rFonts w:ascii="Times New Roman" w:hAnsi="Times New Roman"/>
          <w:spacing w:val="-3"/>
          <w:sz w:val="24"/>
        </w:rPr>
        <w:tab/>
        <w:t>1</w:t>
      </w:r>
    </w:p>
    <w:p w:rsidR="008B5800" w:rsidRPr="002D7DC2" w:rsidRDefault="008B5800" w:rsidP="008B5800">
      <w:pPr>
        <w:tabs>
          <w:tab w:val="left" w:pos="720"/>
          <w:tab w:val="left" w:pos="1440"/>
          <w:tab w:val="left" w:leader="dot" w:pos="8640"/>
        </w:tabs>
        <w:suppressAutoHyphens/>
        <w:rPr>
          <w:rFonts w:ascii="Times New Roman" w:hAnsi="Times New Roman"/>
          <w:spacing w:val="-3"/>
          <w:sz w:val="24"/>
        </w:rPr>
      </w:pPr>
    </w:p>
    <w:p w:rsidR="008B5800" w:rsidRDefault="008B5800" w:rsidP="008B5800">
      <w:pPr>
        <w:tabs>
          <w:tab w:val="left" w:pos="720"/>
          <w:tab w:val="left" w:pos="1440"/>
          <w:tab w:val="left" w:leader="dot" w:pos="8640"/>
        </w:tabs>
        <w:suppressAutoHyphens/>
        <w:rPr>
          <w:rFonts w:ascii="Times New Roman" w:hAnsi="Times New Roman"/>
          <w:spacing w:val="-3"/>
          <w:sz w:val="24"/>
        </w:rPr>
      </w:pPr>
      <w:r w:rsidRPr="002D7DC2">
        <w:rPr>
          <w:rFonts w:ascii="Times New Roman" w:hAnsi="Times New Roman"/>
          <w:spacing w:val="-3"/>
          <w:sz w:val="24"/>
        </w:rPr>
        <w:t xml:space="preserve">(2) </w:t>
      </w:r>
      <w:r>
        <w:rPr>
          <w:rFonts w:ascii="Times New Roman" w:hAnsi="Times New Roman"/>
          <w:spacing w:val="-3"/>
          <w:sz w:val="24"/>
        </w:rPr>
        <w:t xml:space="preserve">       </w:t>
      </w:r>
      <w:r w:rsidRPr="002D7DC2">
        <w:rPr>
          <w:rFonts w:ascii="Times New Roman" w:hAnsi="Times New Roman"/>
          <w:spacing w:val="-3"/>
          <w:sz w:val="24"/>
        </w:rPr>
        <w:t xml:space="preserve">Disclosure Requirement and Evaluation Policy Understanding: Policy Statement, </w:t>
      </w:r>
    </w:p>
    <w:p w:rsidR="008B5800" w:rsidRDefault="008B5800" w:rsidP="008B5800">
      <w:pPr>
        <w:tabs>
          <w:tab w:val="left" w:pos="720"/>
          <w:tab w:val="left" w:pos="1440"/>
          <w:tab w:val="left" w:leader="dot" w:pos="8640"/>
        </w:tabs>
        <w:suppressAutoHyphens/>
        <w:rPr>
          <w:rFonts w:ascii="Times New Roman" w:hAnsi="Times New Roman"/>
          <w:spacing w:val="-3"/>
          <w:sz w:val="24"/>
        </w:rPr>
      </w:pPr>
      <w:r>
        <w:rPr>
          <w:rFonts w:ascii="Times New Roman" w:hAnsi="Times New Roman"/>
          <w:spacing w:val="-3"/>
          <w:sz w:val="24"/>
        </w:rPr>
        <w:t xml:space="preserve">             </w:t>
      </w:r>
      <w:r w:rsidRPr="002D7DC2">
        <w:rPr>
          <w:rFonts w:ascii="Times New Roman" w:hAnsi="Times New Roman"/>
          <w:spacing w:val="-3"/>
          <w:sz w:val="24"/>
        </w:rPr>
        <w:t>Statement of Disclosure</w:t>
      </w:r>
      <w:r>
        <w:rPr>
          <w:rFonts w:ascii="Times New Roman" w:hAnsi="Times New Roman"/>
          <w:spacing w:val="-3"/>
          <w:sz w:val="24"/>
        </w:rPr>
        <w:t xml:space="preserve"> </w:t>
      </w:r>
      <w:r w:rsidRPr="002D7DC2">
        <w:rPr>
          <w:rFonts w:ascii="Times New Roman" w:hAnsi="Times New Roman"/>
          <w:spacing w:val="-3"/>
          <w:sz w:val="24"/>
        </w:rPr>
        <w:t xml:space="preserve">Concurrence, and Statement of Evaluation Policy </w:t>
      </w:r>
    </w:p>
    <w:p w:rsidR="008B5800" w:rsidRPr="002D7DC2" w:rsidRDefault="008B5800" w:rsidP="008B5800">
      <w:pPr>
        <w:tabs>
          <w:tab w:val="left" w:pos="720"/>
          <w:tab w:val="left" w:pos="1440"/>
          <w:tab w:val="left" w:leader="dot" w:pos="8640"/>
        </w:tabs>
        <w:suppressAutoHyphens/>
        <w:ind w:left="360"/>
        <w:rPr>
          <w:rFonts w:ascii="Times New Roman" w:hAnsi="Times New Roman"/>
          <w:spacing w:val="-3"/>
          <w:sz w:val="24"/>
        </w:rPr>
      </w:pPr>
      <w:r>
        <w:rPr>
          <w:rFonts w:ascii="Times New Roman" w:hAnsi="Times New Roman"/>
          <w:spacing w:val="-3"/>
          <w:sz w:val="24"/>
        </w:rPr>
        <w:t xml:space="preserve">      </w:t>
      </w:r>
      <w:r w:rsidRPr="002D7DC2">
        <w:rPr>
          <w:rFonts w:ascii="Times New Roman" w:hAnsi="Times New Roman"/>
          <w:spacing w:val="-3"/>
          <w:sz w:val="24"/>
        </w:rPr>
        <w:t>Understanding</w:t>
      </w:r>
      <w:r w:rsidRPr="002D7DC2">
        <w:rPr>
          <w:rFonts w:ascii="Times New Roman" w:hAnsi="Times New Roman"/>
          <w:spacing w:val="-3"/>
          <w:sz w:val="24"/>
        </w:rPr>
        <w:tab/>
        <w:t>2</w:t>
      </w:r>
    </w:p>
    <w:p w:rsidR="008B5800" w:rsidRPr="002D7DC2" w:rsidRDefault="008B5800" w:rsidP="008B5800">
      <w:pPr>
        <w:tabs>
          <w:tab w:val="left" w:pos="720"/>
          <w:tab w:val="left" w:pos="1440"/>
          <w:tab w:val="left" w:leader="dot" w:pos="8640"/>
        </w:tabs>
        <w:suppressAutoHyphens/>
        <w:rPr>
          <w:rFonts w:ascii="Times New Roman" w:hAnsi="Times New Roman"/>
          <w:spacing w:val="-3"/>
          <w:sz w:val="24"/>
        </w:rPr>
      </w:pPr>
    </w:p>
    <w:p w:rsidR="008B5800" w:rsidRPr="002D7DC2" w:rsidRDefault="008B5800" w:rsidP="008B5800">
      <w:pPr>
        <w:rPr>
          <w:rFonts w:ascii="Times New Roman" w:hAnsi="Times New Roman"/>
        </w:rPr>
      </w:pPr>
      <w:r w:rsidRPr="002D7DC2">
        <w:rPr>
          <w:rFonts w:ascii="Times New Roman" w:hAnsi="Times New Roman"/>
        </w:rPr>
        <w:br w:type="page"/>
      </w:r>
      <w:r w:rsidRPr="002D7DC2">
        <w:rPr>
          <w:rFonts w:ascii="Times New Roman" w:hAnsi="Times New Roman"/>
        </w:rPr>
        <w:tab/>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2"/>
        <w:gridCol w:w="1856"/>
        <w:gridCol w:w="360"/>
        <w:gridCol w:w="486"/>
        <w:gridCol w:w="234"/>
        <w:gridCol w:w="1080"/>
        <w:gridCol w:w="378"/>
        <w:gridCol w:w="1152"/>
        <w:gridCol w:w="810"/>
        <w:gridCol w:w="405"/>
        <w:gridCol w:w="171"/>
        <w:gridCol w:w="72"/>
        <w:gridCol w:w="72"/>
        <w:gridCol w:w="2430"/>
      </w:tblGrid>
      <w:tr w:rsidR="008B5800" w:rsidRPr="002D7DC2" w:rsidTr="00CC319C">
        <w:tc>
          <w:tcPr>
            <w:tcW w:w="10188" w:type="dxa"/>
            <w:gridSpan w:val="14"/>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rPr>
              <w:br w:type="page"/>
            </w:r>
            <w:r w:rsidRPr="002D7DC2">
              <w:rPr>
                <w:rFonts w:ascii="Times New Roman" w:hAnsi="Times New Roman"/>
                <w:b/>
                <w:caps/>
              </w:rPr>
              <w:t xml:space="preserve">Research Proposal Cover </w:t>
            </w:r>
            <w:smartTag w:uri="urn:schemas-microsoft-com:office:smarttags" w:element="stockticker">
              <w:r w:rsidRPr="002D7DC2">
                <w:rPr>
                  <w:rFonts w:ascii="Times New Roman" w:hAnsi="Times New Roman"/>
                  <w:b/>
                  <w:caps/>
                </w:rPr>
                <w:t>Page</w:t>
              </w:r>
            </w:smartTag>
          </w:p>
        </w:tc>
      </w:tr>
      <w:tr w:rsidR="008B5800" w:rsidRPr="002D7DC2" w:rsidTr="00CC319C">
        <w:tblPrEx>
          <w:tblBorders>
            <w:left w:val="none" w:sz="0" w:space="0" w:color="auto"/>
            <w:bottom w:val="none" w:sz="0" w:space="0" w:color="auto"/>
            <w:right w:val="none" w:sz="0" w:space="0" w:color="auto"/>
            <w:insideH w:val="none" w:sz="0" w:space="0" w:color="auto"/>
            <w:insideV w:val="none" w:sz="0" w:space="0" w:color="auto"/>
          </w:tblBorders>
        </w:tblPrEx>
        <w:trPr>
          <w:cantSplit/>
          <w:trHeight w:val="188"/>
        </w:trPr>
        <w:tc>
          <w:tcPr>
            <w:tcW w:w="4698" w:type="dxa"/>
            <w:gridSpan w:val="6"/>
            <w:tcBorders>
              <w:top w:val="single" w:sz="4" w:space="0" w:color="auto"/>
              <w:left w:val="single" w:sz="4" w:space="0" w:color="auto"/>
              <w:bottom w:val="nil"/>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b/>
                <w:sz w:val="17"/>
              </w:rPr>
            </w:pPr>
            <w:r w:rsidRPr="002D7DC2">
              <w:rPr>
                <w:rFonts w:ascii="Times New Roman" w:hAnsi="Times New Roman"/>
                <w:sz w:val="17"/>
              </w:rPr>
              <w:t>1.  To:</w:t>
            </w:r>
          </w:p>
        </w:tc>
        <w:tc>
          <w:tcPr>
            <w:tcW w:w="5490" w:type="dxa"/>
            <w:gridSpan w:val="8"/>
            <w:tcBorders>
              <w:top w:val="single" w:sz="4" w:space="0" w:color="auto"/>
              <w:left w:val="nil"/>
              <w:bottom w:val="nil"/>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 xml:space="preserve">2.  </w:t>
            </w:r>
            <w:r>
              <w:rPr>
                <w:rFonts w:ascii="Times New Roman" w:hAnsi="Times New Roman"/>
                <w:sz w:val="17"/>
              </w:rPr>
              <w:t>CDC</w:t>
            </w:r>
            <w:r w:rsidRPr="002D7DC2">
              <w:rPr>
                <w:rFonts w:ascii="Times New Roman" w:hAnsi="Times New Roman"/>
                <w:sz w:val="17"/>
              </w:rPr>
              <w:t xml:space="preserve"> Topic Area</w:t>
            </w:r>
          </w:p>
        </w:tc>
      </w:tr>
      <w:tr w:rsidR="008B5800" w:rsidRPr="002D7DC2" w:rsidTr="00CC319C">
        <w:tblPrEx>
          <w:tblBorders>
            <w:left w:val="none" w:sz="0" w:space="0" w:color="auto"/>
            <w:bottom w:val="none" w:sz="0" w:space="0" w:color="auto"/>
            <w:right w:val="none" w:sz="0" w:space="0" w:color="auto"/>
            <w:insideH w:val="none" w:sz="0" w:space="0" w:color="auto"/>
            <w:insideV w:val="none" w:sz="0" w:space="0" w:color="auto"/>
          </w:tblBorders>
        </w:tblPrEx>
        <w:trPr>
          <w:cantSplit/>
          <w:trHeight w:val="1067"/>
        </w:trPr>
        <w:tc>
          <w:tcPr>
            <w:tcW w:w="4698" w:type="dxa"/>
            <w:gridSpan w:val="6"/>
            <w:tcBorders>
              <w:top w:val="nil"/>
              <w:left w:val="single" w:sz="4" w:space="0" w:color="auto"/>
              <w:bottom w:val="nil"/>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Pr>
                <w:rFonts w:ascii="Times New Roman" w:hAnsi="Times New Roman"/>
                <w:sz w:val="17"/>
              </w:rPr>
              <w:t xml:space="preserve">CDC </w:t>
            </w:r>
            <w:r w:rsidR="00C43E19">
              <w:rPr>
                <w:rFonts w:ascii="Times New Roman" w:hAnsi="Times New Roman"/>
                <w:sz w:val="17"/>
              </w:rPr>
              <w:t>Office of Acquisition Services (OAS)</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 xml:space="preserve">Attn:  </w:t>
            </w:r>
            <w:r>
              <w:rPr>
                <w:rFonts w:ascii="Times New Roman" w:hAnsi="Times New Roman"/>
                <w:sz w:val="17"/>
              </w:rPr>
              <w:t>Kris Lemaster</w:t>
            </w:r>
            <w:r w:rsidRPr="002D7DC2">
              <w:rPr>
                <w:rFonts w:ascii="Times New Roman" w:hAnsi="Times New Roman"/>
                <w:sz w:val="17"/>
              </w:rPr>
              <w:t>, Contracting Officer</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Pr>
                <w:rFonts w:ascii="Times New Roman" w:hAnsi="Times New Roman"/>
                <w:sz w:val="17"/>
              </w:rPr>
              <w:t>2920 Brandywine Road</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Pr>
                <w:rFonts w:ascii="Times New Roman" w:hAnsi="Times New Roman"/>
                <w:sz w:val="17"/>
              </w:rPr>
              <w:t>Atlanta, GA</w:t>
            </w:r>
            <w:r w:rsidRPr="002D7DC2">
              <w:rPr>
                <w:rFonts w:ascii="Times New Roman" w:hAnsi="Times New Roman"/>
                <w:sz w:val="17"/>
              </w:rPr>
              <w:t xml:space="preserve"> </w:t>
            </w:r>
            <w:r>
              <w:rPr>
                <w:rFonts w:ascii="Times New Roman" w:hAnsi="Times New Roman"/>
                <w:sz w:val="17"/>
              </w:rPr>
              <w:t>30341</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tc>
        <w:tc>
          <w:tcPr>
            <w:tcW w:w="2745" w:type="dxa"/>
            <w:gridSpan w:val="4"/>
            <w:tcBorders>
              <w:top w:val="nil"/>
              <w:left w:val="nil"/>
              <w:bottom w:val="single" w:sz="4" w:space="0" w:color="auto"/>
              <w:right w:val="nil"/>
            </w:tcBorders>
          </w:tcPr>
          <w:p w:rsidR="008B5800" w:rsidRPr="002D7DC2" w:rsidRDefault="008B5800" w:rsidP="00CC319C">
            <w:pPr>
              <w:pStyle w:val="BodyTextIndent"/>
              <w:tabs>
                <w:tab w:val="clear" w:pos="540"/>
                <w:tab w:val="clear" w:pos="2160"/>
                <w:tab w:val="clear" w:pos="8640"/>
              </w:tabs>
              <w:ind w:left="252" w:hanging="252"/>
              <w:rPr>
                <w:rFonts w:ascii="Times New Roman" w:hAnsi="Times New Roman"/>
                <w:sz w:val="17"/>
              </w:rPr>
            </w:pPr>
            <w:r w:rsidRPr="002D7DC2">
              <w:rPr>
                <w:rFonts w:ascii="Times New Roman" w:hAnsi="Times New Roman"/>
                <w:sz w:val="17"/>
              </w:rPr>
              <w:fldChar w:fldCharType="begin">
                <w:ffData>
                  <w:name w:val="Check106"/>
                  <w:enabled/>
                  <w:calcOnExit w:val="0"/>
                  <w:checkBox>
                    <w:sizeAuto/>
                    <w:default w:val="0"/>
                  </w:checkBox>
                </w:ffData>
              </w:fldChar>
            </w:r>
            <w:r w:rsidRPr="002D7DC2">
              <w:rPr>
                <w:rFonts w:ascii="Times New Roman" w:hAnsi="Times New Roman"/>
                <w:sz w:val="17"/>
              </w:rPr>
              <w:instrText xml:space="preserve"> FORMCHECKBOX </w:instrText>
            </w:r>
            <w:r w:rsidR="00396B25">
              <w:rPr>
                <w:rFonts w:ascii="Times New Roman" w:hAnsi="Times New Roman"/>
                <w:sz w:val="17"/>
              </w:rPr>
            </w:r>
            <w:r w:rsidR="00396B25">
              <w:rPr>
                <w:rFonts w:ascii="Times New Roman" w:hAnsi="Times New Roman"/>
                <w:sz w:val="17"/>
              </w:rPr>
              <w:fldChar w:fldCharType="separate"/>
            </w:r>
            <w:r w:rsidRPr="002D7DC2">
              <w:rPr>
                <w:rFonts w:ascii="Times New Roman" w:hAnsi="Times New Roman"/>
                <w:sz w:val="17"/>
              </w:rPr>
              <w:fldChar w:fldCharType="end"/>
            </w:r>
            <w:r w:rsidRPr="002D7DC2">
              <w:rPr>
                <w:rFonts w:ascii="Times New Roman" w:hAnsi="Times New Roman"/>
                <w:sz w:val="17"/>
              </w:rPr>
              <w:t xml:space="preserve"> Research Topic 1</w:t>
            </w:r>
          </w:p>
          <w:p w:rsidR="008B5800" w:rsidRPr="002D7DC2" w:rsidRDefault="008B5800" w:rsidP="00CC319C">
            <w:pPr>
              <w:pStyle w:val="BodyTextIndent"/>
              <w:tabs>
                <w:tab w:val="clear" w:pos="540"/>
                <w:tab w:val="clear" w:pos="2160"/>
                <w:tab w:val="clear" w:pos="8640"/>
              </w:tabs>
              <w:ind w:left="252" w:hanging="252"/>
              <w:rPr>
                <w:rFonts w:ascii="Times New Roman" w:hAnsi="Times New Roman"/>
                <w:sz w:val="17"/>
              </w:rPr>
            </w:pPr>
            <w:r w:rsidRPr="002D7DC2">
              <w:rPr>
                <w:rFonts w:ascii="Times New Roman" w:hAnsi="Times New Roman"/>
                <w:sz w:val="17"/>
              </w:rPr>
              <w:fldChar w:fldCharType="begin">
                <w:ffData>
                  <w:name w:val="Check105"/>
                  <w:enabled/>
                  <w:calcOnExit w:val="0"/>
                  <w:checkBox>
                    <w:sizeAuto/>
                    <w:default w:val="0"/>
                  </w:checkBox>
                </w:ffData>
              </w:fldChar>
            </w:r>
            <w:r w:rsidRPr="002D7DC2">
              <w:rPr>
                <w:rFonts w:ascii="Times New Roman" w:hAnsi="Times New Roman"/>
                <w:sz w:val="17"/>
              </w:rPr>
              <w:instrText xml:space="preserve"> FORMCHECKBOX </w:instrText>
            </w:r>
            <w:r w:rsidR="00396B25">
              <w:rPr>
                <w:rFonts w:ascii="Times New Roman" w:hAnsi="Times New Roman"/>
                <w:sz w:val="17"/>
              </w:rPr>
            </w:r>
            <w:r w:rsidR="00396B25">
              <w:rPr>
                <w:rFonts w:ascii="Times New Roman" w:hAnsi="Times New Roman"/>
                <w:sz w:val="17"/>
              </w:rPr>
              <w:fldChar w:fldCharType="separate"/>
            </w:r>
            <w:r w:rsidRPr="002D7DC2">
              <w:rPr>
                <w:rFonts w:ascii="Times New Roman" w:hAnsi="Times New Roman"/>
                <w:sz w:val="17"/>
              </w:rPr>
              <w:fldChar w:fldCharType="end"/>
            </w:r>
            <w:r w:rsidRPr="002D7DC2">
              <w:rPr>
                <w:rFonts w:ascii="Times New Roman" w:hAnsi="Times New Roman"/>
                <w:sz w:val="17"/>
              </w:rPr>
              <w:t xml:space="preserve"> Research Topic 2</w:t>
            </w:r>
          </w:p>
          <w:p w:rsidR="008B5800" w:rsidRPr="002D7DC2" w:rsidRDefault="008B5800" w:rsidP="00CC319C">
            <w:pPr>
              <w:pStyle w:val="BodyTextIndent"/>
              <w:tabs>
                <w:tab w:val="clear" w:pos="540"/>
                <w:tab w:val="clear" w:pos="2160"/>
                <w:tab w:val="clear" w:pos="8640"/>
              </w:tabs>
              <w:ind w:left="252" w:hanging="252"/>
              <w:rPr>
                <w:rFonts w:ascii="Times New Roman" w:hAnsi="Times New Roman"/>
                <w:sz w:val="17"/>
              </w:rPr>
            </w:pPr>
            <w:r w:rsidRPr="002D7DC2">
              <w:rPr>
                <w:rFonts w:ascii="Times New Roman" w:hAnsi="Times New Roman"/>
                <w:sz w:val="17"/>
              </w:rPr>
              <w:fldChar w:fldCharType="begin">
                <w:ffData>
                  <w:name w:val="Check105"/>
                  <w:enabled/>
                  <w:calcOnExit w:val="0"/>
                  <w:checkBox>
                    <w:sizeAuto/>
                    <w:default w:val="0"/>
                  </w:checkBox>
                </w:ffData>
              </w:fldChar>
            </w:r>
            <w:r w:rsidRPr="002D7DC2">
              <w:rPr>
                <w:rFonts w:ascii="Times New Roman" w:hAnsi="Times New Roman"/>
                <w:sz w:val="17"/>
              </w:rPr>
              <w:instrText xml:space="preserve"> FORMCHECKBOX </w:instrText>
            </w:r>
            <w:r w:rsidR="00396B25">
              <w:rPr>
                <w:rFonts w:ascii="Times New Roman" w:hAnsi="Times New Roman"/>
                <w:sz w:val="17"/>
              </w:rPr>
            </w:r>
            <w:r w:rsidR="00396B25">
              <w:rPr>
                <w:rFonts w:ascii="Times New Roman" w:hAnsi="Times New Roman"/>
                <w:sz w:val="17"/>
              </w:rPr>
              <w:fldChar w:fldCharType="separate"/>
            </w:r>
            <w:r w:rsidRPr="002D7DC2">
              <w:rPr>
                <w:rFonts w:ascii="Times New Roman" w:hAnsi="Times New Roman"/>
                <w:sz w:val="17"/>
              </w:rPr>
              <w:fldChar w:fldCharType="end"/>
            </w:r>
            <w:r w:rsidRPr="002D7DC2">
              <w:rPr>
                <w:rFonts w:ascii="Times New Roman" w:hAnsi="Times New Roman"/>
                <w:sz w:val="17"/>
              </w:rPr>
              <w:t xml:space="preserve"> Research Topic 3</w:t>
            </w:r>
          </w:p>
          <w:p w:rsidR="008B5800" w:rsidRPr="002D7DC2" w:rsidRDefault="008B5800" w:rsidP="00CC319C">
            <w:pPr>
              <w:pStyle w:val="BodyTextIndent"/>
              <w:tabs>
                <w:tab w:val="clear" w:pos="540"/>
                <w:tab w:val="clear" w:pos="2160"/>
                <w:tab w:val="clear" w:pos="8640"/>
              </w:tabs>
              <w:ind w:left="252" w:hanging="252"/>
              <w:rPr>
                <w:rFonts w:ascii="Times New Roman" w:hAnsi="Times New Roman"/>
                <w:sz w:val="17"/>
              </w:rPr>
            </w:pPr>
            <w:r w:rsidRPr="002D7DC2">
              <w:rPr>
                <w:rFonts w:ascii="Times New Roman" w:hAnsi="Times New Roman"/>
                <w:sz w:val="17"/>
              </w:rPr>
              <w:fldChar w:fldCharType="begin">
                <w:ffData>
                  <w:name w:val="Check105"/>
                  <w:enabled/>
                  <w:calcOnExit w:val="0"/>
                  <w:checkBox>
                    <w:sizeAuto/>
                    <w:default w:val="0"/>
                  </w:checkBox>
                </w:ffData>
              </w:fldChar>
            </w:r>
            <w:r w:rsidRPr="002D7DC2">
              <w:rPr>
                <w:rFonts w:ascii="Times New Roman" w:hAnsi="Times New Roman"/>
                <w:sz w:val="17"/>
              </w:rPr>
              <w:instrText xml:space="preserve"> FORMCHECKBOX </w:instrText>
            </w:r>
            <w:r w:rsidR="00396B25">
              <w:rPr>
                <w:rFonts w:ascii="Times New Roman" w:hAnsi="Times New Roman"/>
                <w:sz w:val="17"/>
              </w:rPr>
            </w:r>
            <w:r w:rsidR="00396B25">
              <w:rPr>
                <w:rFonts w:ascii="Times New Roman" w:hAnsi="Times New Roman"/>
                <w:sz w:val="17"/>
              </w:rPr>
              <w:fldChar w:fldCharType="separate"/>
            </w:r>
            <w:r w:rsidRPr="002D7DC2">
              <w:rPr>
                <w:rFonts w:ascii="Times New Roman" w:hAnsi="Times New Roman"/>
                <w:sz w:val="17"/>
              </w:rPr>
              <w:fldChar w:fldCharType="end"/>
            </w:r>
            <w:r w:rsidRPr="002D7DC2">
              <w:rPr>
                <w:rFonts w:ascii="Times New Roman" w:hAnsi="Times New Roman"/>
                <w:sz w:val="17"/>
              </w:rPr>
              <w:t xml:space="preserve"> Research Topic 4</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tc>
        <w:tc>
          <w:tcPr>
            <w:tcW w:w="2745" w:type="dxa"/>
            <w:gridSpan w:val="4"/>
            <w:tcBorders>
              <w:top w:val="nil"/>
              <w:left w:val="nil"/>
              <w:bottom w:val="single" w:sz="4" w:space="0" w:color="auto"/>
              <w:right w:val="single" w:sz="4" w:space="0" w:color="auto"/>
            </w:tcBorders>
          </w:tcPr>
          <w:p w:rsidR="008B5800" w:rsidRPr="002D7DC2" w:rsidRDefault="008B5800" w:rsidP="00CC319C">
            <w:pPr>
              <w:pStyle w:val="BodyTextIndent"/>
              <w:tabs>
                <w:tab w:val="clear" w:pos="540"/>
                <w:tab w:val="clear" w:pos="2160"/>
                <w:tab w:val="clear" w:pos="8640"/>
              </w:tabs>
              <w:ind w:left="252" w:hanging="252"/>
              <w:rPr>
                <w:rFonts w:ascii="Times New Roman" w:hAnsi="Times New Roman"/>
                <w:sz w:val="17"/>
              </w:rPr>
            </w:pPr>
          </w:p>
          <w:p w:rsidR="008B5800" w:rsidRPr="002D7DC2" w:rsidRDefault="008B5800" w:rsidP="00CC319C">
            <w:pPr>
              <w:pStyle w:val="BodyTextIndent"/>
              <w:tabs>
                <w:tab w:val="clear" w:pos="540"/>
                <w:tab w:val="clear" w:pos="2160"/>
                <w:tab w:val="clear" w:pos="8640"/>
              </w:tabs>
              <w:ind w:left="252" w:hanging="252"/>
              <w:rPr>
                <w:rFonts w:ascii="Times New Roman" w:hAnsi="Times New Roman"/>
                <w:sz w:val="17"/>
              </w:rPr>
            </w:pPr>
          </w:p>
        </w:tc>
      </w:tr>
      <w:tr w:rsidR="008B5800" w:rsidRPr="002D7DC2" w:rsidTr="00CC319C">
        <w:tblPrEx>
          <w:tblBorders>
            <w:left w:val="none" w:sz="0" w:space="0" w:color="auto"/>
            <w:bottom w:val="none" w:sz="0" w:space="0" w:color="auto"/>
            <w:right w:val="none" w:sz="0" w:space="0" w:color="auto"/>
            <w:insideH w:val="none" w:sz="0" w:space="0" w:color="auto"/>
            <w:insideV w:val="none" w:sz="0" w:space="0" w:color="auto"/>
          </w:tblBorders>
        </w:tblPrEx>
        <w:trPr>
          <w:cantSplit/>
          <w:trHeight w:val="459"/>
        </w:trPr>
        <w:tc>
          <w:tcPr>
            <w:tcW w:w="4698" w:type="dxa"/>
            <w:gridSpan w:val="6"/>
            <w:vMerge w:val="restart"/>
            <w:tcBorders>
              <w:top w:val="single" w:sz="4" w:space="0" w:color="auto"/>
              <w:left w:val="single" w:sz="4" w:space="0" w:color="auto"/>
              <w:bottom w:val="nil"/>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 xml:space="preserve">3.  From </w:t>
            </w:r>
            <w:r w:rsidRPr="002D7DC2">
              <w:rPr>
                <w:rFonts w:ascii="Times New Roman" w:hAnsi="Times New Roman"/>
                <w:i/>
                <w:sz w:val="17"/>
              </w:rPr>
              <w:t>(name and address of offeror):</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p w:rsidR="008B5800" w:rsidRPr="002D7DC2" w:rsidRDefault="008B5800" w:rsidP="00CC319C">
            <w:pPr>
              <w:pStyle w:val="BodyTextIndent"/>
              <w:ind w:left="0"/>
              <w:rPr>
                <w:rFonts w:ascii="Times New Roman" w:hAnsi="Times New Roman"/>
                <w:sz w:val="17"/>
              </w:rPr>
            </w:pPr>
          </w:p>
        </w:tc>
        <w:tc>
          <w:tcPr>
            <w:tcW w:w="5490" w:type="dxa"/>
            <w:gridSpan w:val="8"/>
            <w:tcBorders>
              <w:top w:val="single" w:sz="4" w:space="0" w:color="auto"/>
              <w:left w:val="nil"/>
              <w:bottom w:val="nil"/>
              <w:right w:val="single" w:sz="4" w:space="0" w:color="auto"/>
            </w:tcBorders>
          </w:tcPr>
          <w:p w:rsidR="008B5800" w:rsidRPr="002D7DC2" w:rsidRDefault="008B5800" w:rsidP="00CC319C">
            <w:pPr>
              <w:pStyle w:val="BodyTextIndent"/>
              <w:tabs>
                <w:tab w:val="clear" w:pos="540"/>
                <w:tab w:val="clear" w:pos="2160"/>
                <w:tab w:val="clear" w:pos="8640"/>
              </w:tabs>
              <w:ind w:left="252" w:hanging="252"/>
              <w:rPr>
                <w:rFonts w:ascii="Times New Roman" w:hAnsi="Times New Roman"/>
                <w:sz w:val="17"/>
              </w:rPr>
            </w:pPr>
            <w:r w:rsidRPr="002D7DC2">
              <w:rPr>
                <w:rFonts w:ascii="Times New Roman" w:hAnsi="Times New Roman"/>
                <w:sz w:val="17"/>
              </w:rPr>
              <w:t>4.  Government Point of Contact During Technical Dialog</w:t>
            </w:r>
          </w:p>
          <w:p w:rsidR="008B5800" w:rsidRPr="002D7DC2" w:rsidRDefault="008B5800" w:rsidP="00CC319C">
            <w:pPr>
              <w:pStyle w:val="BodyTextIndent"/>
              <w:tabs>
                <w:tab w:val="clear" w:pos="540"/>
                <w:tab w:val="clear" w:pos="2160"/>
                <w:tab w:val="clear" w:pos="8640"/>
              </w:tabs>
              <w:ind w:left="252" w:hanging="252"/>
              <w:rPr>
                <w:rFonts w:ascii="Times New Roman" w:hAnsi="Times New Roman"/>
                <w:sz w:val="17"/>
              </w:rPr>
            </w:pPr>
          </w:p>
        </w:tc>
      </w:tr>
      <w:tr w:rsidR="008B5800" w:rsidRPr="002D7DC2" w:rsidTr="00CC319C">
        <w:tblPrEx>
          <w:tblBorders>
            <w:left w:val="none" w:sz="0" w:space="0" w:color="auto"/>
            <w:bottom w:val="none" w:sz="0" w:space="0" w:color="auto"/>
            <w:right w:val="none" w:sz="0" w:space="0" w:color="auto"/>
            <w:insideH w:val="none" w:sz="0" w:space="0" w:color="auto"/>
            <w:insideV w:val="none" w:sz="0" w:space="0" w:color="auto"/>
          </w:tblBorders>
        </w:tblPrEx>
        <w:trPr>
          <w:cantSplit/>
          <w:trHeight w:val="665"/>
        </w:trPr>
        <w:tc>
          <w:tcPr>
            <w:tcW w:w="4698" w:type="dxa"/>
            <w:gridSpan w:val="6"/>
            <w:vMerge/>
            <w:tcBorders>
              <w:top w:val="nil"/>
              <w:left w:val="single" w:sz="4" w:space="0" w:color="auto"/>
              <w:bottom w:val="nil"/>
              <w:right w:val="single" w:sz="4" w:space="0" w:color="auto"/>
            </w:tcBorders>
          </w:tcPr>
          <w:p w:rsidR="008B5800" w:rsidRPr="002D7DC2" w:rsidRDefault="008B5800" w:rsidP="00CC319C">
            <w:pPr>
              <w:pStyle w:val="BodyTextIndent"/>
              <w:ind w:left="0"/>
              <w:rPr>
                <w:rFonts w:ascii="Times New Roman" w:hAnsi="Times New Roman"/>
                <w:sz w:val="17"/>
              </w:rPr>
            </w:pPr>
          </w:p>
        </w:tc>
        <w:tc>
          <w:tcPr>
            <w:tcW w:w="2988" w:type="dxa"/>
            <w:gridSpan w:val="6"/>
            <w:vMerge w:val="restart"/>
            <w:tcBorders>
              <w:top w:val="single" w:sz="4" w:space="0" w:color="auto"/>
              <w:left w:val="nil"/>
              <w:bottom w:val="nil"/>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5.  Type and Size of Business:</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fldChar w:fldCharType="begin">
                <w:ffData>
                  <w:name w:val="Check108"/>
                  <w:enabled/>
                  <w:calcOnExit w:val="0"/>
                  <w:checkBox>
                    <w:sizeAuto/>
                    <w:default w:val="0"/>
                  </w:checkBox>
                </w:ffData>
              </w:fldChar>
            </w:r>
            <w:r w:rsidRPr="002D7DC2">
              <w:rPr>
                <w:rFonts w:ascii="Times New Roman" w:hAnsi="Times New Roman"/>
                <w:sz w:val="17"/>
              </w:rPr>
              <w:instrText xml:space="preserve"> FORMCHECKBOX </w:instrText>
            </w:r>
            <w:r w:rsidR="00396B25">
              <w:rPr>
                <w:rFonts w:ascii="Times New Roman" w:hAnsi="Times New Roman"/>
                <w:sz w:val="17"/>
              </w:rPr>
            </w:r>
            <w:r w:rsidR="00396B25">
              <w:rPr>
                <w:rFonts w:ascii="Times New Roman" w:hAnsi="Times New Roman"/>
                <w:sz w:val="17"/>
              </w:rPr>
              <w:fldChar w:fldCharType="separate"/>
            </w:r>
            <w:r w:rsidRPr="002D7DC2">
              <w:rPr>
                <w:rFonts w:ascii="Times New Roman" w:hAnsi="Times New Roman"/>
                <w:sz w:val="17"/>
              </w:rPr>
              <w:fldChar w:fldCharType="end"/>
            </w:r>
            <w:r w:rsidRPr="002D7DC2">
              <w:rPr>
                <w:rFonts w:ascii="Times New Roman" w:hAnsi="Times New Roman"/>
                <w:sz w:val="17"/>
              </w:rPr>
              <w:t xml:space="preserve"> Large</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fldChar w:fldCharType="begin">
                <w:ffData>
                  <w:name w:val="Check109"/>
                  <w:enabled/>
                  <w:calcOnExit w:val="0"/>
                  <w:checkBox>
                    <w:sizeAuto/>
                    <w:default w:val="0"/>
                  </w:checkBox>
                </w:ffData>
              </w:fldChar>
            </w:r>
            <w:r w:rsidRPr="002D7DC2">
              <w:rPr>
                <w:rFonts w:ascii="Times New Roman" w:hAnsi="Times New Roman"/>
                <w:sz w:val="17"/>
              </w:rPr>
              <w:instrText xml:space="preserve"> FORMCHECKBOX </w:instrText>
            </w:r>
            <w:r w:rsidR="00396B25">
              <w:rPr>
                <w:rFonts w:ascii="Times New Roman" w:hAnsi="Times New Roman"/>
                <w:sz w:val="17"/>
              </w:rPr>
            </w:r>
            <w:r w:rsidR="00396B25">
              <w:rPr>
                <w:rFonts w:ascii="Times New Roman" w:hAnsi="Times New Roman"/>
                <w:sz w:val="17"/>
              </w:rPr>
              <w:fldChar w:fldCharType="separate"/>
            </w:r>
            <w:r w:rsidRPr="002D7DC2">
              <w:rPr>
                <w:rFonts w:ascii="Times New Roman" w:hAnsi="Times New Roman"/>
                <w:sz w:val="17"/>
              </w:rPr>
              <w:fldChar w:fldCharType="end"/>
            </w:r>
            <w:r w:rsidRPr="002D7DC2">
              <w:rPr>
                <w:rFonts w:ascii="Times New Roman" w:hAnsi="Times New Roman"/>
                <w:sz w:val="17"/>
              </w:rPr>
              <w:t xml:space="preserve"> Individual</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fldChar w:fldCharType="begin">
                <w:ffData>
                  <w:name w:val="Check110"/>
                  <w:enabled/>
                  <w:calcOnExit w:val="0"/>
                  <w:checkBox>
                    <w:sizeAuto/>
                    <w:default w:val="0"/>
                  </w:checkBox>
                </w:ffData>
              </w:fldChar>
            </w:r>
            <w:r w:rsidRPr="002D7DC2">
              <w:rPr>
                <w:rFonts w:ascii="Times New Roman" w:hAnsi="Times New Roman"/>
                <w:sz w:val="17"/>
              </w:rPr>
              <w:instrText xml:space="preserve"> FORMCHECKBOX </w:instrText>
            </w:r>
            <w:r w:rsidR="00396B25">
              <w:rPr>
                <w:rFonts w:ascii="Times New Roman" w:hAnsi="Times New Roman"/>
                <w:sz w:val="17"/>
              </w:rPr>
            </w:r>
            <w:r w:rsidR="00396B25">
              <w:rPr>
                <w:rFonts w:ascii="Times New Roman" w:hAnsi="Times New Roman"/>
                <w:sz w:val="17"/>
              </w:rPr>
              <w:fldChar w:fldCharType="separate"/>
            </w:r>
            <w:r w:rsidRPr="002D7DC2">
              <w:rPr>
                <w:rFonts w:ascii="Times New Roman" w:hAnsi="Times New Roman"/>
                <w:sz w:val="17"/>
              </w:rPr>
              <w:fldChar w:fldCharType="end"/>
            </w:r>
            <w:r w:rsidRPr="002D7DC2">
              <w:rPr>
                <w:rFonts w:ascii="Times New Roman" w:hAnsi="Times New Roman"/>
                <w:sz w:val="17"/>
              </w:rPr>
              <w:t xml:space="preserve"> Partnership</w:t>
            </w:r>
          </w:p>
        </w:tc>
        <w:tc>
          <w:tcPr>
            <w:tcW w:w="2502" w:type="dxa"/>
            <w:gridSpan w:val="2"/>
            <w:vMerge w:val="restart"/>
            <w:tcBorders>
              <w:top w:val="single" w:sz="4" w:space="0" w:color="auto"/>
              <w:bottom w:val="nil"/>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fldChar w:fldCharType="begin">
                <w:ffData>
                  <w:name w:val="Check112"/>
                  <w:enabled/>
                  <w:calcOnExit w:val="0"/>
                  <w:checkBox>
                    <w:sizeAuto/>
                    <w:default w:val="0"/>
                  </w:checkBox>
                </w:ffData>
              </w:fldChar>
            </w:r>
            <w:r w:rsidRPr="002D7DC2">
              <w:rPr>
                <w:rFonts w:ascii="Times New Roman" w:hAnsi="Times New Roman"/>
                <w:sz w:val="17"/>
              </w:rPr>
              <w:instrText xml:space="preserve"> FORMCHECKBOX </w:instrText>
            </w:r>
            <w:r w:rsidR="00396B25">
              <w:rPr>
                <w:rFonts w:ascii="Times New Roman" w:hAnsi="Times New Roman"/>
                <w:sz w:val="17"/>
              </w:rPr>
            </w:r>
            <w:r w:rsidR="00396B25">
              <w:rPr>
                <w:rFonts w:ascii="Times New Roman" w:hAnsi="Times New Roman"/>
                <w:sz w:val="17"/>
              </w:rPr>
              <w:fldChar w:fldCharType="separate"/>
            </w:r>
            <w:r w:rsidRPr="002D7DC2">
              <w:rPr>
                <w:rFonts w:ascii="Times New Roman" w:hAnsi="Times New Roman"/>
                <w:sz w:val="17"/>
              </w:rPr>
              <w:fldChar w:fldCharType="end"/>
            </w:r>
            <w:r w:rsidRPr="002D7DC2">
              <w:rPr>
                <w:rFonts w:ascii="Times New Roman" w:hAnsi="Times New Roman"/>
                <w:sz w:val="17"/>
              </w:rPr>
              <w:t xml:space="preserve"> Small Business</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fldChar w:fldCharType="begin">
                <w:ffData>
                  <w:name w:val="Check113"/>
                  <w:enabled/>
                  <w:calcOnExit w:val="0"/>
                  <w:checkBox>
                    <w:sizeAuto/>
                    <w:default w:val="0"/>
                  </w:checkBox>
                </w:ffData>
              </w:fldChar>
            </w:r>
            <w:r w:rsidRPr="002D7DC2">
              <w:rPr>
                <w:rFonts w:ascii="Times New Roman" w:hAnsi="Times New Roman"/>
                <w:sz w:val="17"/>
              </w:rPr>
              <w:instrText xml:space="preserve"> FORMCHECKBOX </w:instrText>
            </w:r>
            <w:r w:rsidR="00396B25">
              <w:rPr>
                <w:rFonts w:ascii="Times New Roman" w:hAnsi="Times New Roman"/>
                <w:sz w:val="17"/>
              </w:rPr>
            </w:r>
            <w:r w:rsidR="00396B25">
              <w:rPr>
                <w:rFonts w:ascii="Times New Roman" w:hAnsi="Times New Roman"/>
                <w:sz w:val="17"/>
              </w:rPr>
              <w:fldChar w:fldCharType="separate"/>
            </w:r>
            <w:r w:rsidRPr="002D7DC2">
              <w:rPr>
                <w:rFonts w:ascii="Times New Roman" w:hAnsi="Times New Roman"/>
                <w:sz w:val="17"/>
              </w:rPr>
              <w:fldChar w:fldCharType="end"/>
            </w:r>
            <w:r w:rsidRPr="002D7DC2">
              <w:rPr>
                <w:rFonts w:ascii="Times New Roman" w:hAnsi="Times New Roman"/>
                <w:sz w:val="17"/>
              </w:rPr>
              <w:t xml:space="preserve"> SDB</w:t>
            </w:r>
          </w:p>
          <w:p w:rsidR="008B5800" w:rsidRPr="002D7DC2" w:rsidRDefault="008B5800" w:rsidP="00CC319C">
            <w:pPr>
              <w:pStyle w:val="BodyTextIndent"/>
              <w:ind w:left="0" w:firstLine="0"/>
              <w:rPr>
                <w:rFonts w:ascii="Times New Roman" w:hAnsi="Times New Roman"/>
                <w:sz w:val="17"/>
              </w:rPr>
            </w:pPr>
            <w:r w:rsidRPr="002D7DC2">
              <w:rPr>
                <w:rFonts w:ascii="Times New Roman" w:hAnsi="Times New Roman"/>
                <w:sz w:val="17"/>
              </w:rPr>
              <w:fldChar w:fldCharType="begin">
                <w:ffData>
                  <w:name w:val="Check114"/>
                  <w:enabled/>
                  <w:calcOnExit w:val="0"/>
                  <w:checkBox>
                    <w:sizeAuto/>
                    <w:default w:val="0"/>
                  </w:checkBox>
                </w:ffData>
              </w:fldChar>
            </w:r>
            <w:r w:rsidRPr="002D7DC2">
              <w:rPr>
                <w:rFonts w:ascii="Times New Roman" w:hAnsi="Times New Roman"/>
                <w:sz w:val="17"/>
              </w:rPr>
              <w:instrText xml:space="preserve"> FORMCHECKBOX </w:instrText>
            </w:r>
            <w:r w:rsidR="00396B25">
              <w:rPr>
                <w:rFonts w:ascii="Times New Roman" w:hAnsi="Times New Roman"/>
                <w:sz w:val="17"/>
              </w:rPr>
            </w:r>
            <w:r w:rsidR="00396B25">
              <w:rPr>
                <w:rFonts w:ascii="Times New Roman" w:hAnsi="Times New Roman"/>
                <w:sz w:val="17"/>
              </w:rPr>
              <w:fldChar w:fldCharType="separate"/>
            </w:r>
            <w:r w:rsidRPr="002D7DC2">
              <w:rPr>
                <w:rFonts w:ascii="Times New Roman" w:hAnsi="Times New Roman"/>
                <w:sz w:val="17"/>
              </w:rPr>
              <w:fldChar w:fldCharType="end"/>
            </w:r>
            <w:r w:rsidRPr="002D7DC2">
              <w:rPr>
                <w:rFonts w:ascii="Times New Roman" w:hAnsi="Times New Roman"/>
                <w:sz w:val="17"/>
              </w:rPr>
              <w:t xml:space="preserve"> Women-Owned SB</w:t>
            </w:r>
          </w:p>
        </w:tc>
      </w:tr>
      <w:tr w:rsidR="008B5800" w:rsidRPr="002D7DC2" w:rsidTr="00CC319C">
        <w:tblPrEx>
          <w:tblBorders>
            <w:left w:val="none" w:sz="0" w:space="0" w:color="auto"/>
            <w:bottom w:val="none" w:sz="0" w:space="0" w:color="auto"/>
            <w:right w:val="none" w:sz="0" w:space="0" w:color="auto"/>
            <w:insideH w:val="none" w:sz="0" w:space="0" w:color="auto"/>
            <w:insideV w:val="none" w:sz="0" w:space="0" w:color="auto"/>
          </w:tblBorders>
        </w:tblPrEx>
        <w:trPr>
          <w:cantSplit/>
          <w:trHeight w:val="305"/>
        </w:trPr>
        <w:tc>
          <w:tcPr>
            <w:tcW w:w="4698" w:type="dxa"/>
            <w:gridSpan w:val="6"/>
            <w:vMerge/>
            <w:tcBorders>
              <w:top w:val="nil"/>
              <w:left w:val="single" w:sz="4" w:space="0" w:color="auto"/>
              <w:bottom w:val="nil"/>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tc>
        <w:tc>
          <w:tcPr>
            <w:tcW w:w="2988" w:type="dxa"/>
            <w:gridSpan w:val="6"/>
            <w:vMerge/>
            <w:tcBorders>
              <w:top w:val="nil"/>
              <w:left w:val="nil"/>
              <w:bottom w:val="nil"/>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tc>
        <w:tc>
          <w:tcPr>
            <w:tcW w:w="2502" w:type="dxa"/>
            <w:gridSpan w:val="2"/>
            <w:vMerge/>
            <w:tcBorders>
              <w:top w:val="nil"/>
              <w:bottom w:val="nil"/>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tc>
      </w:tr>
      <w:tr w:rsidR="008B5800" w:rsidRPr="002D7DC2" w:rsidTr="00CC31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440"/>
        </w:trPr>
        <w:tc>
          <w:tcPr>
            <w:tcW w:w="4698" w:type="dxa"/>
            <w:gridSpan w:val="6"/>
            <w:vMerge/>
            <w:tcBorders>
              <w:left w:val="single" w:sz="4" w:space="0" w:color="auto"/>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tc>
        <w:tc>
          <w:tcPr>
            <w:tcW w:w="5490" w:type="dxa"/>
            <w:gridSpan w:val="8"/>
            <w:tcBorders>
              <w:left w:val="nil"/>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fldChar w:fldCharType="begin">
                <w:ffData>
                  <w:name w:val="Check111"/>
                  <w:enabled/>
                  <w:calcOnExit w:val="0"/>
                  <w:checkBox>
                    <w:sizeAuto/>
                    <w:default w:val="0"/>
                  </w:checkBox>
                </w:ffData>
              </w:fldChar>
            </w:r>
            <w:r w:rsidRPr="002D7DC2">
              <w:rPr>
                <w:rFonts w:ascii="Times New Roman" w:hAnsi="Times New Roman"/>
                <w:sz w:val="17"/>
              </w:rPr>
              <w:instrText xml:space="preserve"> FORMCHECKBOX </w:instrText>
            </w:r>
            <w:r w:rsidR="00396B25">
              <w:rPr>
                <w:rFonts w:ascii="Times New Roman" w:hAnsi="Times New Roman"/>
                <w:sz w:val="17"/>
              </w:rPr>
            </w:r>
            <w:r w:rsidR="00396B25">
              <w:rPr>
                <w:rFonts w:ascii="Times New Roman" w:hAnsi="Times New Roman"/>
                <w:sz w:val="17"/>
              </w:rPr>
              <w:fldChar w:fldCharType="separate"/>
            </w:r>
            <w:r w:rsidRPr="002D7DC2">
              <w:rPr>
                <w:rFonts w:ascii="Times New Roman" w:hAnsi="Times New Roman"/>
                <w:sz w:val="17"/>
              </w:rPr>
              <w:fldChar w:fldCharType="end"/>
            </w:r>
            <w:r w:rsidRPr="002D7DC2">
              <w:rPr>
                <w:rFonts w:ascii="Times New Roman" w:hAnsi="Times New Roman"/>
                <w:sz w:val="17"/>
              </w:rPr>
              <w:t xml:space="preserve"> Corporation, incorporated in state of:</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tc>
      </w:tr>
      <w:tr w:rsidR="008B5800" w:rsidRPr="002D7DC2" w:rsidTr="00CC31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22"/>
        </w:trPr>
        <w:tc>
          <w:tcPr>
            <w:tcW w:w="3384" w:type="dxa"/>
            <w:gridSpan w:val="4"/>
            <w:tcBorders>
              <w:top w:val="single" w:sz="4" w:space="0" w:color="auto"/>
              <w:left w:val="single" w:sz="4" w:space="0" w:color="auto"/>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6.  CAGE:</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tc>
        <w:tc>
          <w:tcPr>
            <w:tcW w:w="2844" w:type="dxa"/>
            <w:gridSpan w:val="4"/>
            <w:tcBorders>
              <w:top w:val="single" w:sz="4" w:space="0" w:color="auto"/>
              <w:left w:val="single" w:sz="4" w:space="0" w:color="auto"/>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7.  DUNS:</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tc>
        <w:tc>
          <w:tcPr>
            <w:tcW w:w="3960" w:type="dxa"/>
            <w:gridSpan w:val="6"/>
            <w:tcBorders>
              <w:top w:val="single" w:sz="4" w:space="0" w:color="auto"/>
              <w:left w:val="single" w:sz="4" w:space="0" w:color="auto"/>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 xml:space="preserve">8.  </w:t>
            </w:r>
            <w:smartTag w:uri="urn:schemas-microsoft-com:office:smarttags" w:element="stockticker">
              <w:r w:rsidRPr="002D7DC2">
                <w:rPr>
                  <w:rFonts w:ascii="Times New Roman" w:hAnsi="Times New Roman"/>
                  <w:sz w:val="17"/>
                </w:rPr>
                <w:t>TIN</w:t>
              </w:r>
            </w:smartTag>
            <w:r w:rsidRPr="002D7DC2">
              <w:rPr>
                <w:rFonts w:ascii="Times New Roman" w:hAnsi="Times New Roman"/>
                <w:sz w:val="17"/>
              </w:rPr>
              <w:t>:</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tc>
      </w:tr>
      <w:tr w:rsidR="008B5800" w:rsidRPr="002D7DC2" w:rsidTr="00CC31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458"/>
        </w:trPr>
        <w:tc>
          <w:tcPr>
            <w:tcW w:w="3384" w:type="dxa"/>
            <w:gridSpan w:val="4"/>
            <w:vMerge w:val="restart"/>
            <w:tcBorders>
              <w:top w:val="single" w:sz="4" w:space="0" w:color="auto"/>
              <w:left w:val="single" w:sz="4" w:space="0" w:color="auto"/>
              <w:bottom w:val="nil"/>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9.  Proposal Title:</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tc>
        <w:tc>
          <w:tcPr>
            <w:tcW w:w="2844" w:type="dxa"/>
            <w:gridSpan w:val="4"/>
            <w:tcBorders>
              <w:top w:val="single" w:sz="4" w:space="0" w:color="auto"/>
              <w:left w:val="single" w:sz="4" w:space="0" w:color="auto"/>
              <w:bottom w:val="single" w:sz="4" w:space="0" w:color="auto"/>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10.  Requested Start Date:</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tc>
        <w:tc>
          <w:tcPr>
            <w:tcW w:w="3960" w:type="dxa"/>
            <w:gridSpan w:val="6"/>
            <w:tcBorders>
              <w:top w:val="single" w:sz="4" w:space="0" w:color="auto"/>
              <w:left w:val="single" w:sz="4" w:space="0" w:color="auto"/>
              <w:bottom w:val="single" w:sz="4" w:space="0" w:color="auto"/>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11. Total Proposed Contract Value:</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tc>
      </w:tr>
      <w:tr w:rsidR="008B5800" w:rsidRPr="002D7DC2" w:rsidTr="00CC31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431"/>
        </w:trPr>
        <w:tc>
          <w:tcPr>
            <w:tcW w:w="3384" w:type="dxa"/>
            <w:gridSpan w:val="4"/>
            <w:vMerge/>
            <w:tcBorders>
              <w:top w:val="nil"/>
              <w:left w:val="single" w:sz="4" w:space="0" w:color="auto"/>
              <w:bottom w:val="nil"/>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tc>
        <w:tc>
          <w:tcPr>
            <w:tcW w:w="2844" w:type="dxa"/>
            <w:gridSpan w:val="4"/>
            <w:tcBorders>
              <w:top w:val="single" w:sz="4" w:space="0" w:color="auto"/>
              <w:left w:val="single" w:sz="4" w:space="0" w:color="auto"/>
              <w:bottom w:val="single" w:sz="4" w:space="0" w:color="auto"/>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12.  Requested Duration:</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tc>
        <w:tc>
          <w:tcPr>
            <w:tcW w:w="3960" w:type="dxa"/>
            <w:gridSpan w:val="6"/>
            <w:tcBorders>
              <w:left w:val="single" w:sz="4" w:space="0" w:color="auto"/>
              <w:bottom w:val="single" w:sz="4" w:space="0" w:color="auto"/>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13. Proposal Valid Until (</w:t>
            </w:r>
            <w:r w:rsidRPr="002D7DC2">
              <w:rPr>
                <w:rFonts w:ascii="Times New Roman" w:hAnsi="Times New Roman"/>
                <w:i/>
                <w:sz w:val="17"/>
              </w:rPr>
              <w:t>minimum six months</w:t>
            </w:r>
            <w:r w:rsidRPr="002D7DC2">
              <w:rPr>
                <w:rFonts w:ascii="Times New Roman" w:hAnsi="Times New Roman"/>
                <w:sz w:val="17"/>
              </w:rPr>
              <w:t>):</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tc>
      </w:tr>
      <w:tr w:rsidR="008B5800" w:rsidRPr="002D7DC2" w:rsidTr="00CC31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196"/>
        </w:trPr>
        <w:tc>
          <w:tcPr>
            <w:tcW w:w="3384" w:type="dxa"/>
            <w:gridSpan w:val="4"/>
            <w:vMerge/>
            <w:tcBorders>
              <w:top w:val="nil"/>
              <w:left w:val="single" w:sz="4" w:space="0" w:color="auto"/>
              <w:bottom w:val="single" w:sz="4" w:space="0" w:color="auto"/>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tc>
        <w:tc>
          <w:tcPr>
            <w:tcW w:w="2844" w:type="dxa"/>
            <w:gridSpan w:val="4"/>
            <w:tcBorders>
              <w:top w:val="single" w:sz="4" w:space="0" w:color="auto"/>
              <w:left w:val="single" w:sz="4" w:space="0" w:color="auto"/>
              <w:bottom w:val="nil"/>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14. Type of Contract Proposed:</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fldChar w:fldCharType="begin">
                <w:ffData>
                  <w:name w:val="Check111"/>
                  <w:enabled/>
                  <w:calcOnExit w:val="0"/>
                  <w:checkBox>
                    <w:sizeAuto/>
                    <w:default w:val="0"/>
                  </w:checkBox>
                </w:ffData>
              </w:fldChar>
            </w:r>
            <w:r w:rsidRPr="002D7DC2">
              <w:rPr>
                <w:rFonts w:ascii="Times New Roman" w:hAnsi="Times New Roman"/>
                <w:sz w:val="17"/>
              </w:rPr>
              <w:instrText xml:space="preserve"> FORMCHECKBOX </w:instrText>
            </w:r>
            <w:r w:rsidR="00396B25">
              <w:rPr>
                <w:rFonts w:ascii="Times New Roman" w:hAnsi="Times New Roman"/>
                <w:sz w:val="17"/>
              </w:rPr>
            </w:r>
            <w:r w:rsidR="00396B25">
              <w:rPr>
                <w:rFonts w:ascii="Times New Roman" w:hAnsi="Times New Roman"/>
                <w:sz w:val="17"/>
              </w:rPr>
              <w:fldChar w:fldCharType="separate"/>
            </w:r>
            <w:r w:rsidRPr="002D7DC2">
              <w:rPr>
                <w:rFonts w:ascii="Times New Roman" w:hAnsi="Times New Roman"/>
                <w:sz w:val="17"/>
              </w:rPr>
              <w:fldChar w:fldCharType="end"/>
            </w:r>
            <w:r w:rsidR="00396B25">
              <w:rPr>
                <w:rFonts w:ascii="Times New Roman" w:hAnsi="Times New Roman"/>
                <w:sz w:val="17"/>
              </w:rPr>
              <w:t xml:space="preserve"> Firm Fixed Price</w:t>
            </w:r>
            <w:bookmarkStart w:id="85" w:name="_GoBack"/>
            <w:bookmarkEnd w:id="85"/>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fldChar w:fldCharType="begin">
                <w:ffData>
                  <w:name w:val="Check111"/>
                  <w:enabled/>
                  <w:calcOnExit w:val="0"/>
                  <w:checkBox>
                    <w:sizeAuto/>
                    <w:default w:val="0"/>
                  </w:checkBox>
                </w:ffData>
              </w:fldChar>
            </w:r>
            <w:r w:rsidRPr="002D7DC2">
              <w:rPr>
                <w:rFonts w:ascii="Times New Roman" w:hAnsi="Times New Roman"/>
                <w:sz w:val="17"/>
              </w:rPr>
              <w:instrText xml:space="preserve"> FORMCHECKBOX </w:instrText>
            </w:r>
            <w:r w:rsidR="00396B25">
              <w:rPr>
                <w:rFonts w:ascii="Times New Roman" w:hAnsi="Times New Roman"/>
                <w:sz w:val="17"/>
              </w:rPr>
            </w:r>
            <w:r w:rsidR="00396B25">
              <w:rPr>
                <w:rFonts w:ascii="Times New Roman" w:hAnsi="Times New Roman"/>
                <w:sz w:val="17"/>
              </w:rPr>
              <w:fldChar w:fldCharType="separate"/>
            </w:r>
            <w:r w:rsidRPr="002D7DC2">
              <w:rPr>
                <w:rFonts w:ascii="Times New Roman" w:hAnsi="Times New Roman"/>
                <w:sz w:val="17"/>
              </w:rPr>
              <w:fldChar w:fldCharType="end"/>
            </w:r>
            <w:r w:rsidRPr="002D7DC2">
              <w:rPr>
                <w:rFonts w:ascii="Times New Roman" w:hAnsi="Times New Roman"/>
                <w:sz w:val="17"/>
              </w:rPr>
              <w:t xml:space="preserve"> Cost Plus Fixed Fee</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fldChar w:fldCharType="begin">
                <w:ffData>
                  <w:name w:val="Check111"/>
                  <w:enabled/>
                  <w:calcOnExit w:val="0"/>
                  <w:checkBox>
                    <w:sizeAuto/>
                    <w:default w:val="0"/>
                  </w:checkBox>
                </w:ffData>
              </w:fldChar>
            </w:r>
            <w:r w:rsidRPr="002D7DC2">
              <w:rPr>
                <w:rFonts w:ascii="Times New Roman" w:hAnsi="Times New Roman"/>
                <w:sz w:val="17"/>
              </w:rPr>
              <w:instrText xml:space="preserve"> FORMCHECKBOX </w:instrText>
            </w:r>
            <w:r w:rsidR="00396B25">
              <w:rPr>
                <w:rFonts w:ascii="Times New Roman" w:hAnsi="Times New Roman"/>
                <w:sz w:val="17"/>
              </w:rPr>
            </w:r>
            <w:r w:rsidR="00396B25">
              <w:rPr>
                <w:rFonts w:ascii="Times New Roman" w:hAnsi="Times New Roman"/>
                <w:sz w:val="17"/>
              </w:rPr>
              <w:fldChar w:fldCharType="separate"/>
            </w:r>
            <w:r w:rsidRPr="002D7DC2">
              <w:rPr>
                <w:rFonts w:ascii="Times New Roman" w:hAnsi="Times New Roman"/>
                <w:sz w:val="17"/>
              </w:rPr>
              <w:fldChar w:fldCharType="end"/>
            </w:r>
            <w:r w:rsidRPr="002D7DC2">
              <w:rPr>
                <w:rFonts w:ascii="Times New Roman" w:hAnsi="Times New Roman"/>
                <w:sz w:val="17"/>
              </w:rPr>
              <w:t xml:space="preserve"> Cost, No Fee</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fldChar w:fldCharType="begin">
                <w:ffData>
                  <w:name w:val="Check111"/>
                  <w:enabled/>
                  <w:calcOnExit w:val="0"/>
                  <w:checkBox>
                    <w:sizeAuto/>
                    <w:default w:val="0"/>
                  </w:checkBox>
                </w:ffData>
              </w:fldChar>
            </w:r>
            <w:r w:rsidRPr="002D7DC2">
              <w:rPr>
                <w:rFonts w:ascii="Times New Roman" w:hAnsi="Times New Roman"/>
                <w:sz w:val="17"/>
              </w:rPr>
              <w:instrText xml:space="preserve"> FORMCHECKBOX </w:instrText>
            </w:r>
            <w:r w:rsidR="00396B25">
              <w:rPr>
                <w:rFonts w:ascii="Times New Roman" w:hAnsi="Times New Roman"/>
                <w:sz w:val="17"/>
              </w:rPr>
            </w:r>
            <w:r w:rsidR="00396B25">
              <w:rPr>
                <w:rFonts w:ascii="Times New Roman" w:hAnsi="Times New Roman"/>
                <w:sz w:val="17"/>
              </w:rPr>
              <w:fldChar w:fldCharType="separate"/>
            </w:r>
            <w:r w:rsidRPr="002D7DC2">
              <w:rPr>
                <w:rFonts w:ascii="Times New Roman" w:hAnsi="Times New Roman"/>
                <w:sz w:val="17"/>
              </w:rPr>
              <w:fldChar w:fldCharType="end"/>
            </w:r>
            <w:r w:rsidRPr="002D7DC2">
              <w:rPr>
                <w:rFonts w:ascii="Times New Roman" w:hAnsi="Times New Roman"/>
                <w:sz w:val="17"/>
              </w:rPr>
              <w:t xml:space="preserve"> Cost Sharing</w:t>
            </w:r>
          </w:p>
        </w:tc>
        <w:tc>
          <w:tcPr>
            <w:tcW w:w="3960" w:type="dxa"/>
            <w:gridSpan w:val="6"/>
            <w:tcBorders>
              <w:top w:val="single" w:sz="4" w:space="0" w:color="auto"/>
              <w:left w:val="single" w:sz="4" w:space="0" w:color="auto"/>
              <w:bottom w:val="nil"/>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15. Address to Which Payment Shall Be Mailed (</w:t>
            </w:r>
            <w:r w:rsidRPr="002D7DC2">
              <w:rPr>
                <w:rFonts w:ascii="Times New Roman" w:hAnsi="Times New Roman"/>
                <w:i/>
                <w:sz w:val="17"/>
              </w:rPr>
              <w:t>if different from Block 4</w:t>
            </w:r>
            <w:r w:rsidRPr="002D7DC2">
              <w:rPr>
                <w:rFonts w:ascii="Times New Roman" w:hAnsi="Times New Roman"/>
                <w:sz w:val="17"/>
              </w:rPr>
              <w:t>):</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tc>
      </w:tr>
      <w:tr w:rsidR="008B5800" w:rsidRPr="002D7DC2" w:rsidTr="00CC31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5076" w:type="dxa"/>
            <w:gridSpan w:val="7"/>
            <w:tcBorders>
              <w:top w:val="single" w:sz="4" w:space="0" w:color="auto"/>
              <w:left w:val="single" w:sz="4" w:space="0" w:color="auto"/>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16. Offeror’s technical representative authorized to conduct</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 xml:space="preserve">     negotiations (Principal Investigator):</w:t>
            </w:r>
          </w:p>
        </w:tc>
        <w:tc>
          <w:tcPr>
            <w:tcW w:w="5112" w:type="dxa"/>
            <w:gridSpan w:val="7"/>
            <w:tcBorders>
              <w:top w:val="single" w:sz="4" w:space="0" w:color="auto"/>
              <w:left w:val="nil"/>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17.  Offeror’s administrative representative authorized to</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 xml:space="preserve">      conduct negotiations:</w:t>
            </w:r>
          </w:p>
        </w:tc>
      </w:tr>
      <w:tr w:rsidR="008B5800" w:rsidRPr="002D7DC2" w:rsidTr="00CC319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38" w:type="dxa"/>
            <w:gridSpan w:val="2"/>
            <w:tcBorders>
              <w:left w:val="single" w:sz="4" w:space="0" w:color="auto"/>
            </w:tcBorders>
          </w:tcPr>
          <w:p w:rsidR="008B5800" w:rsidRPr="002D7DC2" w:rsidRDefault="008B5800" w:rsidP="00CC319C">
            <w:pPr>
              <w:pStyle w:val="BodyTextIndent"/>
              <w:pBdr>
                <w:bottom w:val="single" w:sz="12" w:space="1" w:color="auto"/>
              </w:pBdr>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Name</w:t>
            </w:r>
          </w:p>
          <w:p w:rsidR="008B5800" w:rsidRPr="002D7DC2" w:rsidRDefault="008B5800" w:rsidP="00CC319C">
            <w:pPr>
              <w:pStyle w:val="BodyTextIndent"/>
              <w:pBdr>
                <w:bottom w:val="single" w:sz="12" w:space="1" w:color="auto"/>
              </w:pBdr>
              <w:tabs>
                <w:tab w:val="clear" w:pos="540"/>
                <w:tab w:val="clear" w:pos="2160"/>
                <w:tab w:val="clear" w:pos="8640"/>
              </w:tabs>
              <w:ind w:left="0" w:firstLine="0"/>
              <w:rPr>
                <w:rFonts w:ascii="Times New Roman" w:hAnsi="Times New Roman"/>
                <w:sz w:val="17"/>
              </w:rPr>
            </w:pP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Primary</w:t>
            </w:r>
          </w:p>
          <w:p w:rsidR="008B5800" w:rsidRPr="002D7DC2" w:rsidRDefault="008B5800" w:rsidP="00CC319C">
            <w:pPr>
              <w:pStyle w:val="BodyTextIndent"/>
              <w:pBdr>
                <w:bottom w:val="single" w:sz="12" w:space="1" w:color="auto"/>
              </w:pBdr>
              <w:tabs>
                <w:tab w:val="clear" w:pos="540"/>
                <w:tab w:val="clear" w:pos="2160"/>
                <w:tab w:val="clear" w:pos="8640"/>
              </w:tabs>
              <w:ind w:left="0" w:firstLine="0"/>
              <w:rPr>
                <w:rFonts w:ascii="Times New Roman" w:hAnsi="Times New Roman"/>
                <w:sz w:val="17"/>
              </w:rPr>
            </w:pP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Alternate</w:t>
            </w:r>
          </w:p>
        </w:tc>
        <w:tc>
          <w:tcPr>
            <w:tcW w:w="2538" w:type="dxa"/>
            <w:gridSpan w:val="5"/>
            <w:tcBorders>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Telephone No.</w:t>
            </w:r>
          </w:p>
          <w:p w:rsidR="008B5800" w:rsidRPr="002D7DC2" w:rsidRDefault="008B5800" w:rsidP="00CC319C">
            <w:pPr>
              <w:pStyle w:val="BodyTextIndent"/>
              <w:pBdr>
                <w:bottom w:val="single" w:sz="12" w:space="1" w:color="auto"/>
              </w:pBdr>
              <w:tabs>
                <w:tab w:val="clear" w:pos="540"/>
                <w:tab w:val="clear" w:pos="2160"/>
                <w:tab w:val="clear" w:pos="8640"/>
              </w:tabs>
              <w:ind w:left="0" w:firstLine="0"/>
              <w:rPr>
                <w:rFonts w:ascii="Times New Roman" w:hAnsi="Times New Roman"/>
                <w:sz w:val="17"/>
              </w:rPr>
            </w:pP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p w:rsidR="008B5800" w:rsidRPr="002D7DC2" w:rsidRDefault="008B5800" w:rsidP="00CC319C">
            <w:pPr>
              <w:pStyle w:val="BodyTextIndent"/>
              <w:pBdr>
                <w:bottom w:val="single" w:sz="12" w:space="1" w:color="auto"/>
              </w:pBdr>
              <w:tabs>
                <w:tab w:val="clear" w:pos="540"/>
                <w:tab w:val="clear" w:pos="2160"/>
                <w:tab w:val="clear" w:pos="8640"/>
              </w:tabs>
              <w:ind w:left="0" w:firstLine="0"/>
              <w:rPr>
                <w:rFonts w:ascii="Times New Roman" w:hAnsi="Times New Roman"/>
                <w:sz w:val="17"/>
              </w:rPr>
            </w:pP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tc>
        <w:tc>
          <w:tcPr>
            <w:tcW w:w="2538" w:type="dxa"/>
            <w:gridSpan w:val="4"/>
            <w:tcBorders>
              <w:left w:val="nil"/>
            </w:tcBorders>
          </w:tcPr>
          <w:p w:rsidR="008B5800" w:rsidRPr="002D7DC2" w:rsidRDefault="008B5800" w:rsidP="00CC319C">
            <w:pPr>
              <w:pStyle w:val="BodyTextIndent"/>
              <w:pBdr>
                <w:bottom w:val="single" w:sz="12" w:space="1" w:color="auto"/>
              </w:pBdr>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Name</w:t>
            </w:r>
          </w:p>
          <w:p w:rsidR="008B5800" w:rsidRPr="002D7DC2" w:rsidRDefault="008B5800" w:rsidP="00CC319C">
            <w:pPr>
              <w:pStyle w:val="BodyTextIndent"/>
              <w:pBdr>
                <w:bottom w:val="single" w:sz="12" w:space="1" w:color="auto"/>
              </w:pBdr>
              <w:tabs>
                <w:tab w:val="clear" w:pos="540"/>
                <w:tab w:val="clear" w:pos="2160"/>
                <w:tab w:val="clear" w:pos="8640"/>
              </w:tabs>
              <w:ind w:left="0" w:firstLine="0"/>
              <w:rPr>
                <w:rFonts w:ascii="Times New Roman" w:hAnsi="Times New Roman"/>
                <w:sz w:val="17"/>
              </w:rPr>
            </w:pP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Primary</w:t>
            </w:r>
          </w:p>
          <w:p w:rsidR="008B5800" w:rsidRPr="002D7DC2" w:rsidRDefault="008B5800" w:rsidP="00CC319C">
            <w:pPr>
              <w:pStyle w:val="BodyTextIndent"/>
              <w:pBdr>
                <w:bottom w:val="single" w:sz="12" w:space="1" w:color="auto"/>
              </w:pBdr>
              <w:tabs>
                <w:tab w:val="clear" w:pos="540"/>
                <w:tab w:val="clear" w:pos="2160"/>
                <w:tab w:val="clear" w:pos="8640"/>
              </w:tabs>
              <w:ind w:left="0" w:firstLine="0"/>
              <w:rPr>
                <w:rFonts w:ascii="Times New Roman" w:hAnsi="Times New Roman"/>
                <w:sz w:val="17"/>
              </w:rPr>
            </w:pP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Alternate</w:t>
            </w:r>
          </w:p>
        </w:tc>
        <w:tc>
          <w:tcPr>
            <w:tcW w:w="2574" w:type="dxa"/>
            <w:gridSpan w:val="3"/>
            <w:tcBorders>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Telephone No.</w:t>
            </w:r>
          </w:p>
          <w:p w:rsidR="008B5800" w:rsidRPr="002D7DC2" w:rsidRDefault="008B5800" w:rsidP="00CC319C">
            <w:pPr>
              <w:pStyle w:val="BodyTextIndent"/>
              <w:pBdr>
                <w:bottom w:val="single" w:sz="12" w:space="1" w:color="auto"/>
              </w:pBdr>
              <w:tabs>
                <w:tab w:val="clear" w:pos="540"/>
                <w:tab w:val="clear" w:pos="2160"/>
                <w:tab w:val="clear" w:pos="8640"/>
              </w:tabs>
              <w:ind w:left="0" w:firstLine="0"/>
              <w:rPr>
                <w:rFonts w:ascii="Times New Roman" w:hAnsi="Times New Roman"/>
                <w:sz w:val="17"/>
              </w:rPr>
            </w:pP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p w:rsidR="008B5800" w:rsidRPr="002D7DC2" w:rsidRDefault="008B5800" w:rsidP="00CC319C">
            <w:pPr>
              <w:pStyle w:val="BodyTextIndent"/>
              <w:pBdr>
                <w:bottom w:val="single" w:sz="12" w:space="1" w:color="auto"/>
              </w:pBdr>
              <w:tabs>
                <w:tab w:val="clear" w:pos="540"/>
                <w:tab w:val="clear" w:pos="2160"/>
                <w:tab w:val="clear" w:pos="8640"/>
              </w:tabs>
              <w:ind w:left="0" w:firstLine="0"/>
              <w:rPr>
                <w:rFonts w:ascii="Times New Roman" w:hAnsi="Times New Roman"/>
                <w:sz w:val="17"/>
              </w:rPr>
            </w:pP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tc>
      </w:tr>
      <w:tr w:rsidR="008B5800" w:rsidRPr="002D7DC2" w:rsidTr="00CC319C">
        <w:tblPrEx>
          <w:tblBorders>
            <w:top w:val="none" w:sz="0" w:space="0" w:color="auto"/>
            <w:left w:val="none" w:sz="0" w:space="0" w:color="auto"/>
            <w:right w:val="none" w:sz="0" w:space="0" w:color="auto"/>
            <w:insideH w:val="none" w:sz="0" w:space="0" w:color="auto"/>
            <w:insideV w:val="none" w:sz="0" w:space="0" w:color="auto"/>
          </w:tblBorders>
        </w:tblPrEx>
        <w:tc>
          <w:tcPr>
            <w:tcW w:w="10188" w:type="dxa"/>
            <w:gridSpan w:val="14"/>
            <w:tcBorders>
              <w:top w:val="single" w:sz="4" w:space="0" w:color="auto"/>
              <w:left w:val="single" w:sz="4" w:space="0" w:color="auto"/>
              <w:bottom w:val="nil"/>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18.  Proposal Contents (</w:t>
            </w:r>
            <w:r w:rsidRPr="002D7DC2">
              <w:rPr>
                <w:rFonts w:ascii="Times New Roman" w:hAnsi="Times New Roman"/>
                <w:i/>
                <w:sz w:val="17"/>
              </w:rPr>
              <w:t>if not applicable, enter “N/A” under Page</w:t>
            </w:r>
            <w:r w:rsidRPr="002D7DC2">
              <w:rPr>
                <w:rFonts w:ascii="Times New Roman" w:hAnsi="Times New Roman"/>
                <w:sz w:val="17"/>
              </w:rPr>
              <w:t>):</w:t>
            </w:r>
          </w:p>
        </w:tc>
      </w:tr>
      <w:tr w:rsidR="008B5800" w:rsidRPr="002D7DC2" w:rsidTr="00CC319C">
        <w:trPr>
          <w:trHeight w:val="231"/>
        </w:trPr>
        <w:tc>
          <w:tcPr>
            <w:tcW w:w="682" w:type="dxa"/>
            <w:vAlign w:val="bottom"/>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Page</w:t>
            </w:r>
          </w:p>
        </w:tc>
        <w:tc>
          <w:tcPr>
            <w:tcW w:w="2216" w:type="dxa"/>
            <w:gridSpan w:val="2"/>
            <w:vAlign w:val="bottom"/>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Technical Section</w:t>
            </w:r>
          </w:p>
        </w:tc>
        <w:tc>
          <w:tcPr>
            <w:tcW w:w="720" w:type="dxa"/>
            <w:gridSpan w:val="2"/>
            <w:vAlign w:val="bottom"/>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Page</w:t>
            </w:r>
          </w:p>
        </w:tc>
        <w:tc>
          <w:tcPr>
            <w:tcW w:w="3420" w:type="dxa"/>
            <w:gridSpan w:val="4"/>
            <w:vAlign w:val="bottom"/>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Pr>
                <w:rFonts w:ascii="Times New Roman" w:hAnsi="Times New Roman"/>
                <w:sz w:val="17"/>
              </w:rPr>
              <w:t>Contract Certifications</w:t>
            </w:r>
          </w:p>
        </w:tc>
        <w:tc>
          <w:tcPr>
            <w:tcW w:w="720" w:type="dxa"/>
            <w:gridSpan w:val="4"/>
            <w:vAlign w:val="bottom"/>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Page</w:t>
            </w:r>
          </w:p>
        </w:tc>
        <w:tc>
          <w:tcPr>
            <w:tcW w:w="2430" w:type="dxa"/>
            <w:vAlign w:val="bottom"/>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Cost Section</w:t>
            </w:r>
          </w:p>
        </w:tc>
      </w:tr>
      <w:tr w:rsidR="008B5800" w:rsidRPr="002D7DC2" w:rsidTr="00CC319C">
        <w:trPr>
          <w:cantSplit/>
          <w:trHeight w:val="231"/>
        </w:trPr>
        <w:tc>
          <w:tcPr>
            <w:tcW w:w="682" w:type="dxa"/>
            <w:vAlign w:val="center"/>
          </w:tcPr>
          <w:p w:rsidR="008B5800" w:rsidRPr="002D7DC2" w:rsidRDefault="008B5800" w:rsidP="00CC319C">
            <w:pPr>
              <w:rPr>
                <w:rFonts w:ascii="Times New Roman" w:hAnsi="Times New Roman"/>
                <w:sz w:val="17"/>
              </w:rPr>
            </w:pPr>
          </w:p>
        </w:tc>
        <w:tc>
          <w:tcPr>
            <w:tcW w:w="2216" w:type="dxa"/>
            <w:gridSpan w:val="2"/>
            <w:vAlign w:val="center"/>
          </w:tcPr>
          <w:p w:rsidR="008B5800" w:rsidRPr="002D7DC2" w:rsidRDefault="008B5800" w:rsidP="00CC319C">
            <w:pPr>
              <w:rPr>
                <w:rFonts w:ascii="Times New Roman" w:hAnsi="Times New Roman"/>
                <w:sz w:val="17"/>
              </w:rPr>
            </w:pPr>
            <w:r w:rsidRPr="002D7DC2">
              <w:rPr>
                <w:rFonts w:ascii="Times New Roman" w:hAnsi="Times New Roman"/>
                <w:sz w:val="17"/>
              </w:rPr>
              <w:t>Proposed Research</w:t>
            </w:r>
          </w:p>
        </w:tc>
        <w:tc>
          <w:tcPr>
            <w:tcW w:w="720" w:type="dxa"/>
            <w:gridSpan w:val="2"/>
            <w:vAlign w:val="center"/>
          </w:tcPr>
          <w:p w:rsidR="008B5800" w:rsidRPr="002D7DC2" w:rsidRDefault="008B5800" w:rsidP="00CC319C">
            <w:pPr>
              <w:rPr>
                <w:rFonts w:ascii="Times New Roman" w:hAnsi="Times New Roman"/>
                <w:sz w:val="17"/>
              </w:rPr>
            </w:pPr>
          </w:p>
        </w:tc>
        <w:tc>
          <w:tcPr>
            <w:tcW w:w="3420" w:type="dxa"/>
            <w:gridSpan w:val="4"/>
            <w:vAlign w:val="center"/>
          </w:tcPr>
          <w:p w:rsidR="008B5800" w:rsidRPr="002D7DC2" w:rsidRDefault="008B5800" w:rsidP="00CC319C">
            <w:pPr>
              <w:rPr>
                <w:rFonts w:ascii="Times New Roman" w:hAnsi="Times New Roman"/>
                <w:sz w:val="17"/>
              </w:rPr>
            </w:pPr>
            <w:r w:rsidRPr="002D7DC2">
              <w:rPr>
                <w:rFonts w:ascii="Times New Roman" w:hAnsi="Times New Roman"/>
                <w:sz w:val="17"/>
              </w:rPr>
              <w:t>Contract Type</w:t>
            </w:r>
          </w:p>
        </w:tc>
        <w:tc>
          <w:tcPr>
            <w:tcW w:w="720" w:type="dxa"/>
            <w:gridSpan w:val="4"/>
            <w:vMerge w:val="restart"/>
            <w:vAlign w:val="center"/>
          </w:tcPr>
          <w:p w:rsidR="008B5800" w:rsidRPr="002D7DC2" w:rsidRDefault="008B5800" w:rsidP="00CC319C">
            <w:pPr>
              <w:rPr>
                <w:rFonts w:ascii="Times New Roman" w:hAnsi="Times New Roman"/>
                <w:sz w:val="17"/>
              </w:rPr>
            </w:pPr>
          </w:p>
        </w:tc>
        <w:tc>
          <w:tcPr>
            <w:tcW w:w="2430" w:type="dxa"/>
            <w:vMerge w:val="restart"/>
            <w:vAlign w:val="center"/>
          </w:tcPr>
          <w:p w:rsidR="008B5800" w:rsidRPr="002D7DC2" w:rsidRDefault="008B5800" w:rsidP="00CC319C">
            <w:pPr>
              <w:rPr>
                <w:rFonts w:ascii="Times New Roman" w:hAnsi="Times New Roman"/>
                <w:sz w:val="17"/>
              </w:rPr>
            </w:pPr>
            <w:r w:rsidRPr="002D7DC2">
              <w:rPr>
                <w:rFonts w:ascii="Times New Roman" w:hAnsi="Times New Roman"/>
                <w:sz w:val="17"/>
              </w:rPr>
              <w:t>Detailed Cost Estimate</w:t>
            </w:r>
          </w:p>
          <w:p w:rsidR="008B5800" w:rsidRPr="002D7DC2" w:rsidRDefault="008B5800" w:rsidP="00CC319C">
            <w:pPr>
              <w:rPr>
                <w:rFonts w:ascii="Times New Roman" w:hAnsi="Times New Roman"/>
                <w:sz w:val="17"/>
              </w:rPr>
            </w:pPr>
            <w:r w:rsidRPr="002D7DC2">
              <w:rPr>
                <w:rFonts w:ascii="Times New Roman" w:hAnsi="Times New Roman"/>
                <w:sz w:val="17"/>
              </w:rPr>
              <w:t>Breakdown</w:t>
            </w:r>
          </w:p>
        </w:tc>
      </w:tr>
      <w:tr w:rsidR="008B5800" w:rsidRPr="002D7DC2" w:rsidTr="00CC319C">
        <w:trPr>
          <w:cantSplit/>
          <w:trHeight w:val="231"/>
        </w:trPr>
        <w:tc>
          <w:tcPr>
            <w:tcW w:w="682" w:type="dxa"/>
            <w:vAlign w:val="center"/>
          </w:tcPr>
          <w:p w:rsidR="008B5800" w:rsidRPr="002D7DC2" w:rsidRDefault="008B5800" w:rsidP="00CC319C">
            <w:pPr>
              <w:rPr>
                <w:rFonts w:ascii="Times New Roman" w:hAnsi="Times New Roman"/>
                <w:sz w:val="17"/>
              </w:rPr>
            </w:pPr>
          </w:p>
        </w:tc>
        <w:tc>
          <w:tcPr>
            <w:tcW w:w="2216" w:type="dxa"/>
            <w:gridSpan w:val="2"/>
            <w:vAlign w:val="center"/>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Potential Contribution</w:t>
            </w:r>
          </w:p>
        </w:tc>
        <w:tc>
          <w:tcPr>
            <w:tcW w:w="720" w:type="dxa"/>
            <w:gridSpan w:val="2"/>
            <w:vAlign w:val="center"/>
          </w:tcPr>
          <w:p w:rsidR="008B5800" w:rsidRPr="002D7DC2" w:rsidRDefault="008B5800" w:rsidP="00CC319C">
            <w:pPr>
              <w:rPr>
                <w:rFonts w:ascii="Times New Roman" w:hAnsi="Times New Roman"/>
                <w:sz w:val="17"/>
              </w:rPr>
            </w:pPr>
          </w:p>
        </w:tc>
        <w:tc>
          <w:tcPr>
            <w:tcW w:w="3420" w:type="dxa"/>
            <w:gridSpan w:val="4"/>
            <w:vAlign w:val="center"/>
          </w:tcPr>
          <w:p w:rsidR="008B5800" w:rsidRPr="002D7DC2" w:rsidRDefault="008B5800" w:rsidP="00CC319C">
            <w:pPr>
              <w:rPr>
                <w:rFonts w:ascii="Times New Roman" w:hAnsi="Times New Roman"/>
                <w:sz w:val="17"/>
              </w:rPr>
            </w:pPr>
            <w:r w:rsidRPr="002D7DC2">
              <w:rPr>
                <w:rFonts w:ascii="Times New Roman" w:hAnsi="Times New Roman"/>
                <w:sz w:val="17"/>
              </w:rPr>
              <w:t>Organizational Conflicts of Interest</w:t>
            </w:r>
          </w:p>
        </w:tc>
        <w:tc>
          <w:tcPr>
            <w:tcW w:w="720" w:type="dxa"/>
            <w:gridSpan w:val="4"/>
            <w:vMerge/>
            <w:vAlign w:val="center"/>
          </w:tcPr>
          <w:p w:rsidR="008B5800" w:rsidRPr="002D7DC2" w:rsidRDefault="008B5800" w:rsidP="00CC319C">
            <w:pPr>
              <w:rPr>
                <w:rFonts w:ascii="Times New Roman" w:hAnsi="Times New Roman"/>
                <w:sz w:val="17"/>
              </w:rPr>
            </w:pPr>
          </w:p>
        </w:tc>
        <w:tc>
          <w:tcPr>
            <w:tcW w:w="2430" w:type="dxa"/>
            <w:vMerge/>
            <w:vAlign w:val="center"/>
          </w:tcPr>
          <w:p w:rsidR="008B5800" w:rsidRPr="002D7DC2" w:rsidRDefault="008B5800" w:rsidP="00CC319C">
            <w:pPr>
              <w:rPr>
                <w:rFonts w:ascii="Times New Roman" w:hAnsi="Times New Roman"/>
                <w:sz w:val="17"/>
              </w:rPr>
            </w:pPr>
          </w:p>
        </w:tc>
      </w:tr>
      <w:tr w:rsidR="008B5800" w:rsidRPr="002D7DC2" w:rsidTr="00CC319C">
        <w:trPr>
          <w:cantSplit/>
          <w:trHeight w:val="231"/>
        </w:trPr>
        <w:tc>
          <w:tcPr>
            <w:tcW w:w="682" w:type="dxa"/>
            <w:vAlign w:val="center"/>
          </w:tcPr>
          <w:p w:rsidR="008B5800" w:rsidRPr="002D7DC2" w:rsidRDefault="008B5800" w:rsidP="00CC319C">
            <w:pPr>
              <w:rPr>
                <w:rFonts w:ascii="Times New Roman" w:hAnsi="Times New Roman"/>
                <w:sz w:val="17"/>
              </w:rPr>
            </w:pPr>
          </w:p>
        </w:tc>
        <w:tc>
          <w:tcPr>
            <w:tcW w:w="2216" w:type="dxa"/>
            <w:gridSpan w:val="2"/>
            <w:vAlign w:val="center"/>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Offeror’s Qualifications</w:t>
            </w:r>
          </w:p>
        </w:tc>
        <w:tc>
          <w:tcPr>
            <w:tcW w:w="720" w:type="dxa"/>
            <w:gridSpan w:val="2"/>
            <w:vAlign w:val="center"/>
          </w:tcPr>
          <w:p w:rsidR="008B5800" w:rsidRPr="002D7DC2" w:rsidRDefault="008B5800" w:rsidP="00CC319C">
            <w:pPr>
              <w:rPr>
                <w:rFonts w:ascii="Times New Roman" w:hAnsi="Times New Roman"/>
                <w:sz w:val="17"/>
              </w:rPr>
            </w:pPr>
          </w:p>
        </w:tc>
        <w:tc>
          <w:tcPr>
            <w:tcW w:w="3420" w:type="dxa"/>
            <w:gridSpan w:val="4"/>
            <w:vAlign w:val="center"/>
          </w:tcPr>
          <w:p w:rsidR="008B5800" w:rsidRPr="002D7DC2" w:rsidRDefault="008B5800" w:rsidP="00CC319C">
            <w:pPr>
              <w:rPr>
                <w:rFonts w:ascii="Times New Roman" w:hAnsi="Times New Roman"/>
                <w:sz w:val="17"/>
              </w:rPr>
            </w:pPr>
          </w:p>
        </w:tc>
        <w:tc>
          <w:tcPr>
            <w:tcW w:w="720" w:type="dxa"/>
            <w:gridSpan w:val="4"/>
            <w:vMerge w:val="restart"/>
            <w:vAlign w:val="center"/>
          </w:tcPr>
          <w:p w:rsidR="008B5800" w:rsidRPr="002D7DC2" w:rsidRDefault="008B5800" w:rsidP="00CC319C">
            <w:pPr>
              <w:rPr>
                <w:rFonts w:ascii="Times New Roman" w:hAnsi="Times New Roman"/>
                <w:sz w:val="17"/>
              </w:rPr>
            </w:pPr>
          </w:p>
        </w:tc>
        <w:tc>
          <w:tcPr>
            <w:tcW w:w="2430" w:type="dxa"/>
            <w:vMerge w:val="restart"/>
            <w:vAlign w:val="center"/>
          </w:tcPr>
          <w:p w:rsidR="008B5800" w:rsidRPr="002D7DC2" w:rsidRDefault="008B5800" w:rsidP="00CC319C">
            <w:pPr>
              <w:rPr>
                <w:rFonts w:ascii="Times New Roman" w:hAnsi="Times New Roman"/>
                <w:sz w:val="17"/>
              </w:rPr>
            </w:pPr>
          </w:p>
        </w:tc>
      </w:tr>
      <w:tr w:rsidR="008B5800" w:rsidRPr="002D7DC2" w:rsidTr="00CC319C">
        <w:trPr>
          <w:cantSplit/>
          <w:trHeight w:val="231"/>
        </w:trPr>
        <w:tc>
          <w:tcPr>
            <w:tcW w:w="682" w:type="dxa"/>
            <w:vAlign w:val="center"/>
          </w:tcPr>
          <w:p w:rsidR="008B5800" w:rsidRPr="002D7DC2" w:rsidRDefault="008B5800" w:rsidP="00CC319C">
            <w:pPr>
              <w:rPr>
                <w:rFonts w:ascii="Times New Roman" w:hAnsi="Times New Roman"/>
                <w:sz w:val="17"/>
              </w:rPr>
            </w:pPr>
          </w:p>
        </w:tc>
        <w:tc>
          <w:tcPr>
            <w:tcW w:w="2216" w:type="dxa"/>
            <w:gridSpan w:val="2"/>
            <w:vAlign w:val="center"/>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Personnel</w:t>
            </w:r>
          </w:p>
        </w:tc>
        <w:tc>
          <w:tcPr>
            <w:tcW w:w="720" w:type="dxa"/>
            <w:gridSpan w:val="2"/>
            <w:vMerge w:val="restart"/>
            <w:vAlign w:val="center"/>
          </w:tcPr>
          <w:p w:rsidR="008B5800" w:rsidRPr="002D7DC2" w:rsidRDefault="008B5800" w:rsidP="00CC319C">
            <w:pPr>
              <w:rPr>
                <w:rFonts w:ascii="Times New Roman" w:hAnsi="Times New Roman"/>
                <w:sz w:val="17"/>
              </w:rPr>
            </w:pPr>
          </w:p>
        </w:tc>
        <w:tc>
          <w:tcPr>
            <w:tcW w:w="3420" w:type="dxa"/>
            <w:gridSpan w:val="4"/>
            <w:vMerge w:val="restart"/>
            <w:vAlign w:val="center"/>
          </w:tcPr>
          <w:p w:rsidR="008B5800" w:rsidRPr="002D7DC2" w:rsidRDefault="008B5800" w:rsidP="00CC319C">
            <w:pPr>
              <w:rPr>
                <w:rFonts w:ascii="Times New Roman" w:hAnsi="Times New Roman"/>
                <w:sz w:val="17"/>
              </w:rPr>
            </w:pPr>
            <w:r w:rsidRPr="002D7DC2">
              <w:rPr>
                <w:rFonts w:ascii="Times New Roman" w:hAnsi="Times New Roman"/>
                <w:spacing w:val="-3"/>
                <w:sz w:val="17"/>
              </w:rPr>
              <w:t>Disclosure Requirement and Evaluation Policy Understanding:  Policy Statement, Statement of Disclosure Concurrence, and Statement of Evaluation</w:t>
            </w:r>
            <w:r w:rsidRPr="002D7DC2">
              <w:rPr>
                <w:rFonts w:ascii="Times New Roman" w:hAnsi="Times New Roman"/>
                <w:sz w:val="17"/>
              </w:rPr>
              <w:t xml:space="preserve"> Policy Understanding (see Attachment (2))</w:t>
            </w:r>
          </w:p>
        </w:tc>
        <w:tc>
          <w:tcPr>
            <w:tcW w:w="720" w:type="dxa"/>
            <w:gridSpan w:val="4"/>
            <w:vMerge/>
            <w:vAlign w:val="center"/>
          </w:tcPr>
          <w:p w:rsidR="008B5800" w:rsidRPr="002D7DC2" w:rsidRDefault="008B5800" w:rsidP="00CC319C">
            <w:pPr>
              <w:rPr>
                <w:rFonts w:ascii="Times New Roman" w:hAnsi="Times New Roman"/>
                <w:sz w:val="17"/>
              </w:rPr>
            </w:pPr>
          </w:p>
        </w:tc>
        <w:tc>
          <w:tcPr>
            <w:tcW w:w="2430" w:type="dxa"/>
            <w:vMerge/>
            <w:vAlign w:val="center"/>
          </w:tcPr>
          <w:p w:rsidR="008B5800" w:rsidRPr="002D7DC2" w:rsidRDefault="008B5800" w:rsidP="00CC319C">
            <w:pPr>
              <w:rPr>
                <w:rFonts w:ascii="Times New Roman" w:hAnsi="Times New Roman"/>
                <w:sz w:val="17"/>
              </w:rPr>
            </w:pPr>
          </w:p>
        </w:tc>
      </w:tr>
      <w:tr w:rsidR="008B5800" w:rsidRPr="002D7DC2" w:rsidTr="00CC319C">
        <w:trPr>
          <w:cantSplit/>
          <w:trHeight w:val="222"/>
        </w:trPr>
        <w:tc>
          <w:tcPr>
            <w:tcW w:w="682" w:type="dxa"/>
            <w:vAlign w:val="center"/>
          </w:tcPr>
          <w:p w:rsidR="008B5800" w:rsidRPr="002D7DC2" w:rsidRDefault="008B5800" w:rsidP="00CC319C">
            <w:pPr>
              <w:rPr>
                <w:rFonts w:ascii="Times New Roman" w:hAnsi="Times New Roman"/>
                <w:sz w:val="17"/>
              </w:rPr>
            </w:pPr>
          </w:p>
        </w:tc>
        <w:tc>
          <w:tcPr>
            <w:tcW w:w="2216" w:type="dxa"/>
            <w:gridSpan w:val="2"/>
            <w:vAlign w:val="center"/>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Past Performance</w:t>
            </w:r>
          </w:p>
        </w:tc>
        <w:tc>
          <w:tcPr>
            <w:tcW w:w="720" w:type="dxa"/>
            <w:gridSpan w:val="2"/>
            <w:vMerge/>
            <w:vAlign w:val="center"/>
          </w:tcPr>
          <w:p w:rsidR="008B5800" w:rsidRPr="002D7DC2" w:rsidRDefault="008B5800" w:rsidP="00CC319C">
            <w:pPr>
              <w:rPr>
                <w:rFonts w:ascii="Times New Roman" w:hAnsi="Times New Roman"/>
                <w:sz w:val="17"/>
              </w:rPr>
            </w:pPr>
          </w:p>
        </w:tc>
        <w:tc>
          <w:tcPr>
            <w:tcW w:w="3420" w:type="dxa"/>
            <w:gridSpan w:val="4"/>
            <w:vMerge/>
            <w:vAlign w:val="center"/>
          </w:tcPr>
          <w:p w:rsidR="008B5800" w:rsidRPr="002D7DC2" w:rsidRDefault="008B5800" w:rsidP="00CC319C">
            <w:pPr>
              <w:rPr>
                <w:rFonts w:ascii="Times New Roman" w:hAnsi="Times New Roman"/>
                <w:sz w:val="17"/>
              </w:rPr>
            </w:pPr>
          </w:p>
        </w:tc>
        <w:tc>
          <w:tcPr>
            <w:tcW w:w="720" w:type="dxa"/>
            <w:gridSpan w:val="4"/>
            <w:vMerge/>
            <w:tcBorders>
              <w:bottom w:val="nil"/>
            </w:tcBorders>
            <w:vAlign w:val="center"/>
          </w:tcPr>
          <w:p w:rsidR="008B5800" w:rsidRPr="002D7DC2" w:rsidRDefault="008B5800" w:rsidP="00CC319C">
            <w:pPr>
              <w:rPr>
                <w:rFonts w:ascii="Times New Roman" w:hAnsi="Times New Roman"/>
                <w:sz w:val="17"/>
              </w:rPr>
            </w:pPr>
          </w:p>
        </w:tc>
        <w:tc>
          <w:tcPr>
            <w:tcW w:w="2430" w:type="dxa"/>
            <w:vMerge/>
            <w:tcBorders>
              <w:bottom w:val="nil"/>
            </w:tcBorders>
            <w:vAlign w:val="center"/>
          </w:tcPr>
          <w:p w:rsidR="008B5800" w:rsidRPr="002D7DC2" w:rsidRDefault="008B5800" w:rsidP="00CC319C">
            <w:pPr>
              <w:rPr>
                <w:rFonts w:ascii="Times New Roman" w:hAnsi="Times New Roman"/>
                <w:sz w:val="17"/>
              </w:rPr>
            </w:pPr>
          </w:p>
        </w:tc>
      </w:tr>
      <w:tr w:rsidR="008B5800" w:rsidRPr="002D7DC2" w:rsidTr="00CC319C">
        <w:trPr>
          <w:cantSplit/>
          <w:trHeight w:val="222"/>
        </w:trPr>
        <w:tc>
          <w:tcPr>
            <w:tcW w:w="682" w:type="dxa"/>
            <w:tcBorders>
              <w:bottom w:val="nil"/>
            </w:tcBorders>
            <w:vAlign w:val="center"/>
          </w:tcPr>
          <w:p w:rsidR="008B5800" w:rsidRPr="002D7DC2" w:rsidRDefault="008B5800" w:rsidP="00CC319C">
            <w:pPr>
              <w:rPr>
                <w:rFonts w:ascii="Times New Roman" w:hAnsi="Times New Roman"/>
                <w:sz w:val="17"/>
              </w:rPr>
            </w:pPr>
          </w:p>
        </w:tc>
        <w:tc>
          <w:tcPr>
            <w:tcW w:w="2216" w:type="dxa"/>
            <w:gridSpan w:val="2"/>
            <w:tcBorders>
              <w:bottom w:val="nil"/>
            </w:tcBorders>
            <w:vAlign w:val="center"/>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Draft Description of Work</w:t>
            </w:r>
          </w:p>
        </w:tc>
        <w:tc>
          <w:tcPr>
            <w:tcW w:w="720" w:type="dxa"/>
            <w:gridSpan w:val="2"/>
            <w:vMerge/>
            <w:vAlign w:val="center"/>
          </w:tcPr>
          <w:p w:rsidR="008B5800" w:rsidRPr="002D7DC2" w:rsidRDefault="008B5800" w:rsidP="00CC319C">
            <w:pPr>
              <w:rPr>
                <w:rFonts w:ascii="Times New Roman" w:hAnsi="Times New Roman"/>
                <w:sz w:val="17"/>
              </w:rPr>
            </w:pPr>
          </w:p>
        </w:tc>
        <w:tc>
          <w:tcPr>
            <w:tcW w:w="3420" w:type="dxa"/>
            <w:gridSpan w:val="4"/>
            <w:vMerge/>
            <w:vAlign w:val="center"/>
          </w:tcPr>
          <w:p w:rsidR="008B5800" w:rsidRPr="002D7DC2" w:rsidRDefault="008B5800" w:rsidP="00CC319C">
            <w:pPr>
              <w:rPr>
                <w:rFonts w:ascii="Times New Roman" w:hAnsi="Times New Roman"/>
                <w:sz w:val="17"/>
              </w:rPr>
            </w:pPr>
          </w:p>
        </w:tc>
        <w:tc>
          <w:tcPr>
            <w:tcW w:w="720" w:type="dxa"/>
            <w:gridSpan w:val="4"/>
            <w:vMerge/>
            <w:tcBorders>
              <w:bottom w:val="nil"/>
            </w:tcBorders>
            <w:vAlign w:val="center"/>
          </w:tcPr>
          <w:p w:rsidR="008B5800" w:rsidRPr="002D7DC2" w:rsidRDefault="008B5800" w:rsidP="00CC319C">
            <w:pPr>
              <w:rPr>
                <w:rFonts w:ascii="Times New Roman" w:hAnsi="Times New Roman"/>
                <w:sz w:val="17"/>
              </w:rPr>
            </w:pPr>
          </w:p>
        </w:tc>
        <w:tc>
          <w:tcPr>
            <w:tcW w:w="2430" w:type="dxa"/>
            <w:vMerge/>
            <w:tcBorders>
              <w:bottom w:val="nil"/>
            </w:tcBorders>
            <w:vAlign w:val="center"/>
          </w:tcPr>
          <w:p w:rsidR="008B5800" w:rsidRPr="002D7DC2" w:rsidRDefault="008B5800" w:rsidP="00CC319C">
            <w:pPr>
              <w:rPr>
                <w:rFonts w:ascii="Times New Roman" w:hAnsi="Times New Roman"/>
                <w:sz w:val="17"/>
              </w:rPr>
            </w:pPr>
          </w:p>
        </w:tc>
      </w:tr>
      <w:tr w:rsidR="008B5800" w:rsidRPr="002D7DC2" w:rsidTr="00CC319C">
        <w:trPr>
          <w:cantSplit/>
          <w:trHeight w:val="596"/>
        </w:trPr>
        <w:tc>
          <w:tcPr>
            <w:tcW w:w="2898" w:type="dxa"/>
            <w:gridSpan w:val="3"/>
            <w:vMerge w:val="restart"/>
            <w:tcBorders>
              <w:bottom w:val="nil"/>
            </w:tcBorders>
            <w:shd w:val="pct15" w:color="auto" w:fill="FFFFFF"/>
            <w:vAlign w:val="center"/>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tc>
        <w:tc>
          <w:tcPr>
            <w:tcW w:w="720" w:type="dxa"/>
            <w:gridSpan w:val="2"/>
            <w:vMerge/>
            <w:vAlign w:val="center"/>
          </w:tcPr>
          <w:p w:rsidR="008B5800" w:rsidRPr="002D7DC2" w:rsidRDefault="008B5800" w:rsidP="00CC319C">
            <w:pPr>
              <w:rPr>
                <w:rFonts w:ascii="Times New Roman" w:hAnsi="Times New Roman"/>
                <w:sz w:val="17"/>
              </w:rPr>
            </w:pPr>
          </w:p>
        </w:tc>
        <w:tc>
          <w:tcPr>
            <w:tcW w:w="3420" w:type="dxa"/>
            <w:gridSpan w:val="4"/>
            <w:vMerge/>
            <w:vAlign w:val="center"/>
          </w:tcPr>
          <w:p w:rsidR="008B5800" w:rsidRPr="002D7DC2" w:rsidRDefault="008B5800" w:rsidP="00CC319C">
            <w:pPr>
              <w:rPr>
                <w:rFonts w:ascii="Times New Roman" w:hAnsi="Times New Roman"/>
                <w:sz w:val="17"/>
              </w:rPr>
            </w:pPr>
          </w:p>
        </w:tc>
        <w:tc>
          <w:tcPr>
            <w:tcW w:w="3150" w:type="dxa"/>
            <w:gridSpan w:val="5"/>
            <w:vMerge w:val="restart"/>
            <w:tcBorders>
              <w:bottom w:val="nil"/>
            </w:tcBorders>
            <w:shd w:val="pct15" w:color="auto" w:fill="FFFFFF"/>
            <w:vAlign w:val="center"/>
          </w:tcPr>
          <w:p w:rsidR="008B5800" w:rsidRPr="002D7DC2" w:rsidRDefault="008B5800" w:rsidP="00CC319C">
            <w:pPr>
              <w:rPr>
                <w:rFonts w:ascii="Times New Roman" w:hAnsi="Times New Roman"/>
                <w:sz w:val="17"/>
              </w:rPr>
            </w:pPr>
          </w:p>
        </w:tc>
      </w:tr>
      <w:tr w:rsidR="008B5800" w:rsidRPr="002D7DC2" w:rsidTr="00CC319C">
        <w:trPr>
          <w:cantSplit/>
          <w:trHeight w:val="595"/>
        </w:trPr>
        <w:tc>
          <w:tcPr>
            <w:tcW w:w="2898" w:type="dxa"/>
            <w:gridSpan w:val="3"/>
            <w:vMerge/>
            <w:tcBorders>
              <w:bottom w:val="single" w:sz="4" w:space="0" w:color="auto"/>
            </w:tcBorders>
            <w:shd w:val="pct15" w:color="auto" w:fill="FFFFFF"/>
            <w:vAlign w:val="center"/>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tc>
        <w:tc>
          <w:tcPr>
            <w:tcW w:w="720" w:type="dxa"/>
            <w:gridSpan w:val="2"/>
            <w:vAlign w:val="center"/>
          </w:tcPr>
          <w:p w:rsidR="008B5800" w:rsidRPr="002D7DC2" w:rsidRDefault="008B5800" w:rsidP="00CC319C">
            <w:pPr>
              <w:rPr>
                <w:rFonts w:ascii="Times New Roman" w:hAnsi="Times New Roman"/>
                <w:sz w:val="17"/>
              </w:rPr>
            </w:pPr>
          </w:p>
        </w:tc>
        <w:tc>
          <w:tcPr>
            <w:tcW w:w="3420" w:type="dxa"/>
            <w:gridSpan w:val="4"/>
            <w:vAlign w:val="center"/>
          </w:tcPr>
          <w:p w:rsidR="008B5800" w:rsidRPr="002D7DC2" w:rsidRDefault="008B5800" w:rsidP="00CC319C">
            <w:pPr>
              <w:rPr>
                <w:rFonts w:ascii="Times New Roman" w:hAnsi="Times New Roman"/>
                <w:sz w:val="17"/>
              </w:rPr>
            </w:pPr>
            <w:r w:rsidRPr="002D7DC2">
              <w:rPr>
                <w:rFonts w:ascii="Times New Roman" w:hAnsi="Times New Roman"/>
                <w:sz w:val="17"/>
              </w:rPr>
              <w:t>Representations, Certifications and Other Statements of Offerors or Quoters (see Attachment (3))</w:t>
            </w:r>
          </w:p>
        </w:tc>
        <w:tc>
          <w:tcPr>
            <w:tcW w:w="3150" w:type="dxa"/>
            <w:gridSpan w:val="5"/>
            <w:vMerge/>
            <w:tcBorders>
              <w:bottom w:val="nil"/>
            </w:tcBorders>
            <w:shd w:val="pct15" w:color="auto" w:fill="FFFFFF"/>
            <w:vAlign w:val="center"/>
          </w:tcPr>
          <w:p w:rsidR="008B5800" w:rsidRPr="002D7DC2" w:rsidRDefault="008B5800" w:rsidP="00CC319C">
            <w:pPr>
              <w:rPr>
                <w:rFonts w:ascii="Times New Roman" w:hAnsi="Times New Roman"/>
                <w:sz w:val="17"/>
              </w:rPr>
            </w:pPr>
          </w:p>
        </w:tc>
      </w:tr>
      <w:tr w:rsidR="008B5800" w:rsidRPr="002D7DC2" w:rsidTr="00CC319C">
        <w:trPr>
          <w:trHeight w:val="1016"/>
        </w:trPr>
        <w:tc>
          <w:tcPr>
            <w:tcW w:w="5076" w:type="dxa"/>
            <w:gridSpan w:val="7"/>
            <w:tcBorders>
              <w:top w:val="single" w:sz="4" w:space="0" w:color="auto"/>
              <w:left w:val="single" w:sz="4" w:space="0" w:color="auto"/>
              <w:bottom w:val="single" w:sz="4" w:space="0" w:color="auto"/>
              <w:right w:val="nil"/>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19. Authorized Representative:</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Typed Name:  ______________________________</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Title:  _____________________________________</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tc>
        <w:tc>
          <w:tcPr>
            <w:tcW w:w="5112" w:type="dxa"/>
            <w:gridSpan w:val="7"/>
            <w:tcBorders>
              <w:top w:val="single" w:sz="4" w:space="0" w:color="auto"/>
              <w:left w:val="nil"/>
              <w:bottom w:val="single" w:sz="4" w:space="0" w:color="auto"/>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Signature:  __________________________________</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r w:rsidRPr="002D7DC2">
              <w:rPr>
                <w:rFonts w:ascii="Times New Roman" w:hAnsi="Times New Roman"/>
                <w:sz w:val="17"/>
              </w:rPr>
              <w:t>Date signed:  ________________________________</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17"/>
              </w:rPr>
            </w:pPr>
          </w:p>
        </w:tc>
      </w:tr>
    </w:tbl>
    <w:p w:rsidR="008B5800" w:rsidRPr="002D7DC2" w:rsidRDefault="008B5800" w:rsidP="008B5800">
      <w:pPr>
        <w:pStyle w:val="BodyTextIndent"/>
        <w:tabs>
          <w:tab w:val="clear" w:pos="540"/>
          <w:tab w:val="clear" w:pos="2160"/>
          <w:tab w:val="clear" w:pos="8640"/>
        </w:tabs>
        <w:ind w:left="0" w:firstLine="0"/>
        <w:rPr>
          <w:rFonts w:ascii="Times New Roman" w:hAnsi="Times New Roman"/>
          <w:sz w:val="20"/>
        </w:rPr>
        <w:sectPr w:rsidR="008B5800" w:rsidRPr="002D7DC2">
          <w:footerReference w:type="default" r:id="rId11"/>
          <w:pgSz w:w="12240" w:h="15840"/>
          <w:pgMar w:top="1152" w:right="1152" w:bottom="864" w:left="1152" w:header="432" w:footer="432" w:gutter="0"/>
          <w:pgNumType w:start="1"/>
          <w:cols w:space="720"/>
        </w:sectPr>
      </w:pPr>
      <w:r w:rsidRPr="002D7DC2">
        <w:rPr>
          <w:rFonts w:ascii="Times New Roman" w:hAnsi="Times New Roman"/>
          <w:sz w:val="20"/>
        </w:rPr>
        <w:tab/>
      </w:r>
      <w:r w:rsidRPr="002D7DC2">
        <w:rPr>
          <w:rFonts w:ascii="Times New Roman" w:hAnsi="Times New Roman"/>
          <w:sz w:val="20"/>
        </w:rPr>
        <w:tab/>
      </w:r>
      <w:r w:rsidRPr="002D7DC2">
        <w:rPr>
          <w:rFonts w:ascii="Times New Roman" w:hAnsi="Times New Roman"/>
          <w:sz w:val="20"/>
        </w:rPr>
        <w:tab/>
      </w:r>
      <w:r w:rsidRPr="002D7DC2">
        <w:rPr>
          <w:rFonts w:ascii="Times New Roman" w:hAnsi="Times New Roman"/>
          <w:sz w:val="20"/>
        </w:rPr>
        <w:tab/>
      </w:r>
      <w:r w:rsidRPr="002D7DC2">
        <w:rPr>
          <w:rFonts w:ascii="Times New Roman" w:hAnsi="Times New Roman"/>
          <w:sz w:val="20"/>
        </w:rPr>
        <w:tab/>
      </w:r>
      <w:r w:rsidRPr="002D7DC2">
        <w:rPr>
          <w:rFonts w:ascii="Times New Roman" w:hAnsi="Times New Roman"/>
          <w:sz w:val="20"/>
        </w:rPr>
        <w:tab/>
      </w:r>
      <w:r w:rsidRPr="002D7DC2">
        <w:rPr>
          <w:rFonts w:ascii="Times New Roman" w:hAnsi="Times New Roman"/>
          <w:sz w:val="20"/>
        </w:rPr>
        <w:tab/>
      </w:r>
      <w:r w:rsidRPr="002D7DC2">
        <w:rPr>
          <w:rFonts w:ascii="Times New Roman" w:hAnsi="Times New Roman"/>
          <w:sz w:val="20"/>
        </w:rPr>
        <w:tab/>
      </w:r>
      <w:r w:rsidRPr="002D7DC2">
        <w:rPr>
          <w:rFonts w:ascii="Times New Roman" w:hAnsi="Times New Roman"/>
          <w:sz w:val="20"/>
        </w:rPr>
        <w:tab/>
      </w:r>
      <w:r w:rsidRPr="002D7DC2">
        <w:rPr>
          <w:rFonts w:ascii="Times New Roman" w:hAnsi="Times New Roman"/>
          <w:sz w:val="20"/>
        </w:rPr>
        <w:tab/>
      </w:r>
      <w:r w:rsidRPr="002D7DC2">
        <w:rPr>
          <w:rFonts w:ascii="Times New Roman" w:hAnsi="Times New Roman"/>
          <w:sz w:val="20"/>
        </w:rPr>
        <w:tab/>
        <w:t>Attachment (1)</w:t>
      </w:r>
    </w:p>
    <w:p w:rsidR="008B5800" w:rsidRPr="002D7DC2" w:rsidRDefault="008B5800" w:rsidP="008B5800">
      <w:pPr>
        <w:pStyle w:val="BodyTextIndent"/>
        <w:tabs>
          <w:tab w:val="clear" w:pos="540"/>
          <w:tab w:val="clear" w:pos="2160"/>
          <w:tab w:val="clear" w:pos="8640"/>
        </w:tabs>
        <w:ind w:left="0" w:firstLine="0"/>
        <w:rPr>
          <w:rFonts w:ascii="Times New Roman" w:hAnsi="Times New Roman"/>
          <w:b/>
          <w:sz w:val="20"/>
        </w:rPr>
      </w:pPr>
      <w:r w:rsidRPr="002D7DC2">
        <w:rPr>
          <w:rFonts w:ascii="Times New Roman" w:hAnsi="Times New Roman"/>
          <w:b/>
          <w:sz w:val="20"/>
        </w:rPr>
        <w:t>DISCLOSURE REQUIREMENT</w:t>
      </w:r>
      <w:r>
        <w:rPr>
          <w:rFonts w:ascii="Times New Roman" w:hAnsi="Times New Roman"/>
          <w:b/>
          <w:sz w:val="20"/>
        </w:rPr>
        <w:t xml:space="preserve"> </w:t>
      </w:r>
      <w:r w:rsidRPr="002D7DC2">
        <w:rPr>
          <w:rFonts w:ascii="Times New Roman" w:hAnsi="Times New Roman"/>
          <w:b/>
          <w:sz w:val="20"/>
        </w:rPr>
        <w:t>AND</w:t>
      </w:r>
      <w:r>
        <w:rPr>
          <w:rFonts w:ascii="Times New Roman" w:hAnsi="Times New Roman"/>
          <w:b/>
          <w:sz w:val="20"/>
        </w:rPr>
        <w:t xml:space="preserve"> </w:t>
      </w:r>
      <w:r w:rsidRPr="002D7DC2">
        <w:rPr>
          <w:rFonts w:ascii="Times New Roman" w:hAnsi="Times New Roman"/>
          <w:b/>
          <w:sz w:val="20"/>
        </w:rPr>
        <w:t>EVALUATION POLICY UNDERSTANDING</w:t>
      </w:r>
    </w:p>
    <w:p w:rsidR="008B5800" w:rsidRPr="002D7DC2" w:rsidRDefault="008B5800" w:rsidP="008B5800">
      <w:pPr>
        <w:pStyle w:val="BodyTextIndent"/>
        <w:tabs>
          <w:tab w:val="clear" w:pos="540"/>
          <w:tab w:val="clear" w:pos="2160"/>
          <w:tab w:val="clear" w:pos="8640"/>
        </w:tabs>
        <w:ind w:left="0" w:firstLine="0"/>
        <w:rPr>
          <w:rFonts w:ascii="Times New Roman" w:hAnsi="Times New Roman"/>
        </w:rPr>
      </w:pPr>
    </w:p>
    <w:p w:rsidR="008B5800" w:rsidRPr="002D7DC2" w:rsidRDefault="008B5800" w:rsidP="008B5800">
      <w:pPr>
        <w:pStyle w:val="BodyTextIndent"/>
        <w:tabs>
          <w:tab w:val="clear" w:pos="540"/>
          <w:tab w:val="clear" w:pos="2160"/>
          <w:tab w:val="clear" w:pos="8640"/>
        </w:tabs>
        <w:ind w:left="0" w:firstLine="0"/>
        <w:rPr>
          <w:rFonts w:ascii="Times New Roman" w:hAnsi="Times New Roman"/>
          <w:b/>
          <w:sz w:val="20"/>
          <w:u w:val="single"/>
        </w:rPr>
      </w:pPr>
      <w:r w:rsidRPr="002D7DC2">
        <w:rPr>
          <w:rFonts w:ascii="Times New Roman" w:hAnsi="Times New Roman"/>
          <w:b/>
          <w:sz w:val="20"/>
          <w:u w:val="single"/>
        </w:rPr>
        <w:t>POLICY STATEMENT</w:t>
      </w:r>
    </w:p>
    <w:p w:rsidR="008B5800" w:rsidRPr="002D7DC2" w:rsidRDefault="008B5800" w:rsidP="008B5800">
      <w:pPr>
        <w:pStyle w:val="BodyTextIndent"/>
        <w:tabs>
          <w:tab w:val="clear" w:pos="540"/>
          <w:tab w:val="clear" w:pos="2160"/>
          <w:tab w:val="clear" w:pos="8640"/>
        </w:tabs>
        <w:ind w:left="0" w:firstLine="0"/>
        <w:rPr>
          <w:rFonts w:ascii="Times New Roman" w:hAnsi="Times New Roman"/>
          <w:sz w:val="20"/>
        </w:rPr>
      </w:pPr>
    </w:p>
    <w:p w:rsidR="008B5800" w:rsidRPr="002D7DC2" w:rsidRDefault="008B5800" w:rsidP="008B5800">
      <w:pPr>
        <w:ind w:right="-54"/>
        <w:rPr>
          <w:rFonts w:ascii="Times New Roman" w:hAnsi="Times New Roman"/>
        </w:rPr>
      </w:pPr>
      <w:r>
        <w:rPr>
          <w:rFonts w:ascii="Times New Roman" w:hAnsi="Times New Roman"/>
        </w:rPr>
        <w:t xml:space="preserve">CDC </w:t>
      </w:r>
      <w:r w:rsidRPr="002D7DC2">
        <w:rPr>
          <w:rFonts w:ascii="Times New Roman" w:hAnsi="Times New Roman"/>
        </w:rPr>
        <w:t xml:space="preserve">has a continuing interest in receiving and evaluating proposals containing new ideas, suggestions for researching ways to enhance the state-of-the-art in </w:t>
      </w:r>
      <w:r>
        <w:rPr>
          <w:rFonts w:ascii="Times New Roman" w:hAnsi="Times New Roman"/>
        </w:rPr>
        <w:t xml:space="preserve">public health.  </w:t>
      </w:r>
      <w:r w:rsidRPr="002D7DC2">
        <w:rPr>
          <w:rFonts w:ascii="Times New Roman" w:hAnsi="Times New Roman"/>
        </w:rPr>
        <w:t xml:space="preserve">However, Government personnel and contractors are constantly engaged in R&amp;D activities, and the substance of your proposal may already be known to Government employees or contractors, or may even be in the public domain.  For such reasons it is desirable, when receiving proposals for evaluation, to insure that the persons submitting them are aware of the conditions under which the </w:t>
      </w:r>
      <w:r>
        <w:rPr>
          <w:rFonts w:ascii="Times New Roman" w:hAnsi="Times New Roman"/>
        </w:rPr>
        <w:t xml:space="preserve">CDC </w:t>
      </w:r>
      <w:r w:rsidRPr="002D7DC2">
        <w:rPr>
          <w:rFonts w:ascii="Times New Roman" w:hAnsi="Times New Roman"/>
        </w:rPr>
        <w:t>will consider them.</w:t>
      </w:r>
    </w:p>
    <w:p w:rsidR="008B5800" w:rsidRPr="002D7DC2" w:rsidRDefault="008B5800" w:rsidP="008B5800">
      <w:pPr>
        <w:pStyle w:val="BodyTextIndent"/>
        <w:tabs>
          <w:tab w:val="clear" w:pos="540"/>
          <w:tab w:val="clear" w:pos="2160"/>
          <w:tab w:val="clear" w:pos="8640"/>
        </w:tabs>
        <w:ind w:left="0" w:firstLine="0"/>
        <w:rPr>
          <w:rFonts w:ascii="Times New Roman" w:hAnsi="Times New Roman"/>
          <w:sz w:val="20"/>
        </w:rPr>
      </w:pPr>
    </w:p>
    <w:p w:rsidR="008B5800" w:rsidRPr="002D7DC2" w:rsidRDefault="008B5800" w:rsidP="008B5800">
      <w:pPr>
        <w:ind w:right="-54"/>
        <w:rPr>
          <w:rFonts w:ascii="Times New Roman" w:hAnsi="Times New Roman"/>
        </w:rPr>
      </w:pPr>
      <w:r w:rsidRPr="002D7DC2">
        <w:rPr>
          <w:rFonts w:ascii="Times New Roman" w:hAnsi="Times New Roman"/>
        </w:rPr>
        <w:t xml:space="preserve">It must be understood that the receipt and evaluation of the proposal by </w:t>
      </w:r>
      <w:r>
        <w:rPr>
          <w:rFonts w:ascii="Times New Roman" w:hAnsi="Times New Roman"/>
        </w:rPr>
        <w:t xml:space="preserve">CDC </w:t>
      </w:r>
      <w:r w:rsidRPr="002D7DC2">
        <w:rPr>
          <w:rFonts w:ascii="Times New Roman" w:hAnsi="Times New Roman"/>
        </w:rPr>
        <w:t>does not imply a promise to pay, recognition of novelty or originality, or any relationship, which might require the Government to pay for use of information to which it is otherwise lawfully entitled.</w:t>
      </w:r>
    </w:p>
    <w:p w:rsidR="008B5800" w:rsidRPr="002D7DC2" w:rsidRDefault="008B5800" w:rsidP="008B5800">
      <w:pPr>
        <w:pStyle w:val="BodyTextIndent"/>
        <w:tabs>
          <w:tab w:val="clear" w:pos="540"/>
          <w:tab w:val="clear" w:pos="2160"/>
          <w:tab w:val="clear" w:pos="8640"/>
        </w:tabs>
        <w:ind w:left="0" w:firstLine="0"/>
        <w:rPr>
          <w:rFonts w:ascii="Times New Roman" w:hAnsi="Times New Roman"/>
          <w:sz w:val="20"/>
        </w:rPr>
      </w:pPr>
    </w:p>
    <w:p w:rsidR="008B5800" w:rsidRPr="002D7DC2" w:rsidRDefault="008B5800" w:rsidP="008B5800">
      <w:pPr>
        <w:ind w:right="-54"/>
        <w:rPr>
          <w:rFonts w:ascii="Times New Roman" w:hAnsi="Times New Roman"/>
        </w:rPr>
      </w:pPr>
      <w:r w:rsidRPr="002D7DC2">
        <w:rPr>
          <w:rFonts w:ascii="Times New Roman" w:hAnsi="Times New Roman"/>
        </w:rPr>
        <w:t xml:space="preserve">Due care will be exercised to ensure that, in addition to technical design or concept data submitted, administrative and cost data will not be used by the Government for any purpose other than evaluation of the proposal.  Administrative and cost data will not be disclosed to non-Government participants.  Additionally, such data will not be disclosed outside the Government or be duplicated, used or disclosed in whole or in part by the Government, </w:t>
      </w:r>
      <w:r w:rsidRPr="002D7DC2">
        <w:rPr>
          <w:rFonts w:ascii="Times New Roman" w:hAnsi="Times New Roman"/>
          <w:u w:val="single"/>
        </w:rPr>
        <w:t>except</w:t>
      </w:r>
      <w:r w:rsidRPr="002D7DC2">
        <w:rPr>
          <w:rFonts w:ascii="Times New Roman" w:hAnsi="Times New Roman"/>
        </w:rPr>
        <w:t xml:space="preserve"> for tracking and record purposes or to evaluate the proposal.  This restriction does not limit the Government’s right to use information contained in such data if it is obtained from another source, or is in the public domain.</w:t>
      </w:r>
    </w:p>
    <w:p w:rsidR="008B5800" w:rsidRPr="002D7DC2" w:rsidRDefault="008B5800" w:rsidP="008B5800">
      <w:pPr>
        <w:pStyle w:val="BodyTextIndent"/>
        <w:tabs>
          <w:tab w:val="clear" w:pos="540"/>
          <w:tab w:val="clear" w:pos="2160"/>
          <w:tab w:val="clear" w:pos="8640"/>
        </w:tabs>
        <w:ind w:left="0" w:firstLine="0"/>
        <w:rPr>
          <w:rFonts w:ascii="Times New Roman" w:hAnsi="Times New Roman"/>
          <w:sz w:val="20"/>
        </w:rPr>
      </w:pPr>
    </w:p>
    <w:p w:rsidR="008B5800" w:rsidRPr="002D7DC2" w:rsidRDefault="008B5800" w:rsidP="008B5800">
      <w:pPr>
        <w:pStyle w:val="BodyTextIndent"/>
        <w:tabs>
          <w:tab w:val="clear" w:pos="540"/>
          <w:tab w:val="clear" w:pos="2160"/>
          <w:tab w:val="clear" w:pos="8640"/>
        </w:tabs>
        <w:ind w:left="0" w:firstLine="0"/>
        <w:rPr>
          <w:rFonts w:ascii="Times New Roman" w:hAnsi="Times New Roman"/>
          <w:sz w:val="20"/>
        </w:rPr>
      </w:pPr>
      <w:r w:rsidRPr="002D7DC2">
        <w:rPr>
          <w:rFonts w:ascii="Times New Roman" w:hAnsi="Times New Roman"/>
          <w:sz w:val="20"/>
        </w:rPr>
        <w:t>All research proposals will be treated as privileged information before award and contents will only be disclosed for purposes of evaluation.  Your voluntary submission will be handled in accordance with established Government procedures for safeguarding such articles or information against unauthorized disclosure.  All Government reviewers will be made aware that proposals sent to them are not to be duplicated, used, or disclosed in whole or in part for any purpose other than to evaluate the proposal, without the written permission of the offeror.</w:t>
      </w:r>
    </w:p>
    <w:p w:rsidR="008B5800" w:rsidRPr="002D7DC2" w:rsidRDefault="008B5800" w:rsidP="008B5800">
      <w:pPr>
        <w:pStyle w:val="BodyTextIndent"/>
        <w:tabs>
          <w:tab w:val="clear" w:pos="540"/>
          <w:tab w:val="clear" w:pos="2160"/>
          <w:tab w:val="clear" w:pos="8640"/>
        </w:tabs>
        <w:ind w:left="0" w:firstLine="0"/>
        <w:rPr>
          <w:rFonts w:ascii="Times New Roman" w:hAnsi="Times New Roman"/>
          <w:sz w:val="20"/>
        </w:rPr>
      </w:pPr>
    </w:p>
    <w:p w:rsidR="008B5800" w:rsidRPr="002D7DC2" w:rsidRDefault="008B5800" w:rsidP="008B5800">
      <w:pPr>
        <w:pStyle w:val="BodyTextIndent"/>
        <w:tabs>
          <w:tab w:val="clear" w:pos="540"/>
          <w:tab w:val="clear" w:pos="2160"/>
          <w:tab w:val="clear" w:pos="8640"/>
        </w:tabs>
        <w:ind w:left="0" w:firstLine="0"/>
        <w:rPr>
          <w:rFonts w:ascii="Times New Roman" w:hAnsi="Times New Roman"/>
          <w:sz w:val="20"/>
        </w:rPr>
      </w:pPr>
      <w:r w:rsidRPr="002D7DC2">
        <w:rPr>
          <w:rFonts w:ascii="Times New Roman" w:hAnsi="Times New Roman"/>
          <w:sz w:val="20"/>
        </w:rPr>
        <w:t>You should be aware that, despite all precautions, we may be able to protect the confidentiality of proposal only to the extent that it is exempt from disclosure under the Freedom of Information Act (see FAR Subpart 24.2).</w:t>
      </w:r>
    </w:p>
    <w:p w:rsidR="008B5800" w:rsidRPr="002D7DC2" w:rsidRDefault="008B5800" w:rsidP="008B5800">
      <w:pPr>
        <w:pStyle w:val="BodyTextIndent"/>
        <w:tabs>
          <w:tab w:val="clear" w:pos="540"/>
          <w:tab w:val="clear" w:pos="2160"/>
          <w:tab w:val="clear" w:pos="8640"/>
        </w:tabs>
        <w:ind w:left="0" w:firstLine="0"/>
        <w:rPr>
          <w:rFonts w:ascii="Times New Roman" w:hAnsi="Times New Roman"/>
          <w:sz w:val="18"/>
        </w:rPr>
      </w:pPr>
    </w:p>
    <w:p w:rsidR="008B5800" w:rsidRPr="002D7DC2" w:rsidRDefault="008B5800" w:rsidP="008B5800">
      <w:pPr>
        <w:pStyle w:val="BodyTextIndent"/>
        <w:tabs>
          <w:tab w:val="clear" w:pos="540"/>
          <w:tab w:val="clear" w:pos="2160"/>
          <w:tab w:val="clear" w:pos="8640"/>
        </w:tabs>
        <w:ind w:left="0" w:firstLine="0"/>
        <w:rPr>
          <w:rFonts w:ascii="Times New Roman" w:hAnsi="Times New Roman"/>
          <w:sz w:val="20"/>
        </w:rPr>
      </w:pPr>
      <w:r w:rsidRPr="002D7DC2">
        <w:rPr>
          <w:rFonts w:ascii="Times New Roman" w:hAnsi="Times New Roman"/>
          <w:sz w:val="20"/>
        </w:rPr>
        <w:t xml:space="preserve">Upon receipt, your proposal will be submitted to the appropriate technical experts for evaluation.  Your proposal will undergo initial review within sixty (60) days after receipt.  If additional time for this review is required, you will be notified in writing.  Processing of proposals not declined as a result of the initial review may require as much as 120 days.  </w:t>
      </w:r>
    </w:p>
    <w:p w:rsidR="008B5800" w:rsidRPr="002D7DC2" w:rsidRDefault="008B5800" w:rsidP="008B5800">
      <w:pPr>
        <w:pStyle w:val="BodyTextIndent"/>
        <w:tabs>
          <w:tab w:val="clear" w:pos="540"/>
          <w:tab w:val="clear" w:pos="2160"/>
          <w:tab w:val="clear" w:pos="8640"/>
        </w:tabs>
        <w:ind w:left="0" w:firstLine="0"/>
        <w:rPr>
          <w:rFonts w:ascii="Times New Roman" w:hAnsi="Times New Roman"/>
          <w:sz w:val="20"/>
        </w:rPr>
      </w:pPr>
      <w:r w:rsidRPr="002D7DC2">
        <w:rPr>
          <w:rFonts w:ascii="Times New Roman" w:hAnsi="Times New Roman"/>
          <w:sz w:val="20"/>
        </w:rPr>
        <w:br w:type="page"/>
        <w:t>Having read and understood the above policy, please execute and submit the following statements:</w:t>
      </w:r>
    </w:p>
    <w:p w:rsidR="008B5800" w:rsidRPr="002D7DC2" w:rsidRDefault="008B5800" w:rsidP="008B5800">
      <w:pPr>
        <w:pStyle w:val="BodyTextIndent"/>
        <w:tabs>
          <w:tab w:val="clear" w:pos="540"/>
          <w:tab w:val="clear" w:pos="2160"/>
          <w:tab w:val="clear" w:pos="8640"/>
        </w:tabs>
        <w:ind w:left="0" w:firstLine="0"/>
        <w:rPr>
          <w:rFonts w:ascii="Times New Roman" w:hAnsi="Times New Roman"/>
          <w:sz w:val="18"/>
        </w:rPr>
      </w:pPr>
    </w:p>
    <w:tbl>
      <w:tblPr>
        <w:tblW w:w="0" w:type="auto"/>
        <w:tblLayout w:type="fixed"/>
        <w:tblLook w:val="0000" w:firstRow="0" w:lastRow="0" w:firstColumn="0" w:lastColumn="0" w:noHBand="0" w:noVBand="0"/>
      </w:tblPr>
      <w:tblGrid>
        <w:gridCol w:w="5058"/>
        <w:gridCol w:w="1350"/>
        <w:gridCol w:w="3168"/>
      </w:tblGrid>
      <w:tr w:rsidR="008B5800" w:rsidRPr="002D7DC2" w:rsidTr="00CC319C">
        <w:tc>
          <w:tcPr>
            <w:tcW w:w="6408" w:type="dxa"/>
            <w:gridSpan w:val="2"/>
            <w:tcBorders>
              <w:top w:val="single" w:sz="4" w:space="0" w:color="auto"/>
              <w:left w:val="single" w:sz="4" w:space="0" w:color="auto"/>
              <w:right w:val="single" w:sz="4" w:space="0" w:color="auto"/>
            </w:tcBorders>
          </w:tcPr>
          <w:p w:rsidR="008B5800" w:rsidRPr="002D7DC2" w:rsidRDefault="008B5800" w:rsidP="00CC319C">
            <w:pPr>
              <w:pStyle w:val="BodyTextIndent"/>
              <w:tabs>
                <w:tab w:val="clear" w:pos="540"/>
                <w:tab w:val="clear" w:pos="2160"/>
                <w:tab w:val="clear" w:pos="8640"/>
              </w:tabs>
              <w:ind w:left="0" w:firstLine="0"/>
              <w:rPr>
                <w:rFonts w:ascii="Times New Roman" w:hAnsi="Times New Roman"/>
                <w:b/>
                <w:sz w:val="20"/>
                <w:u w:val="single"/>
              </w:rPr>
            </w:pPr>
            <w:r w:rsidRPr="002D7DC2">
              <w:rPr>
                <w:rFonts w:ascii="Times New Roman" w:hAnsi="Times New Roman"/>
                <w:b/>
                <w:sz w:val="20"/>
                <w:u w:val="single"/>
              </w:rPr>
              <w:t xml:space="preserve">STATEMENT OF DISCLOSURE </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20"/>
              </w:rPr>
            </w:pPr>
            <w:r w:rsidRPr="002D7DC2">
              <w:rPr>
                <w:rFonts w:ascii="Times New Roman" w:hAnsi="Times New Roman"/>
                <w:b/>
                <w:sz w:val="20"/>
                <w:u w:val="single"/>
              </w:rPr>
              <w:t>PREFERENCE</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20"/>
              </w:rPr>
            </w:pPr>
          </w:p>
          <w:p w:rsidR="008B5800" w:rsidRPr="002D7DC2" w:rsidRDefault="008B5800" w:rsidP="00CC319C">
            <w:pPr>
              <w:pStyle w:val="BodyTextIndent"/>
              <w:tabs>
                <w:tab w:val="clear" w:pos="540"/>
                <w:tab w:val="clear" w:pos="2160"/>
                <w:tab w:val="clear" w:pos="8640"/>
              </w:tabs>
              <w:ind w:left="360" w:hanging="360"/>
              <w:rPr>
                <w:rFonts w:ascii="Times New Roman" w:hAnsi="Times New Roman"/>
                <w:sz w:val="20"/>
              </w:rPr>
            </w:pPr>
            <w:r w:rsidRPr="002D7DC2">
              <w:rPr>
                <w:rFonts w:ascii="Times New Roman" w:hAnsi="Times New Roman"/>
                <w:sz w:val="20"/>
              </w:rPr>
              <w:fldChar w:fldCharType="begin">
                <w:ffData>
                  <w:name w:val="Check104"/>
                  <w:enabled/>
                  <w:calcOnExit w:val="0"/>
                  <w:checkBox>
                    <w:sizeAuto/>
                    <w:default w:val="0"/>
                  </w:checkBox>
                </w:ffData>
              </w:fldChar>
            </w:r>
            <w:r w:rsidRPr="002D7DC2">
              <w:rPr>
                <w:rFonts w:ascii="Times New Roman" w:hAnsi="Times New Roman"/>
                <w:sz w:val="20"/>
              </w:rPr>
              <w:instrText xml:space="preserve"> FORMCHECKBOX </w:instrText>
            </w:r>
            <w:r w:rsidR="00396B25">
              <w:rPr>
                <w:rFonts w:ascii="Times New Roman" w:hAnsi="Times New Roman"/>
                <w:sz w:val="20"/>
              </w:rPr>
            </w:r>
            <w:r w:rsidR="00396B25">
              <w:rPr>
                <w:rFonts w:ascii="Times New Roman" w:hAnsi="Times New Roman"/>
                <w:sz w:val="20"/>
              </w:rPr>
              <w:fldChar w:fldCharType="separate"/>
            </w:r>
            <w:r w:rsidRPr="002D7DC2">
              <w:rPr>
                <w:rFonts w:ascii="Times New Roman" w:hAnsi="Times New Roman"/>
                <w:sz w:val="20"/>
              </w:rPr>
              <w:fldChar w:fldCharType="end"/>
            </w:r>
            <w:r w:rsidRPr="002D7DC2">
              <w:rPr>
                <w:rFonts w:ascii="Times New Roman" w:hAnsi="Times New Roman"/>
                <w:sz w:val="20"/>
              </w:rPr>
              <w:tab/>
              <w:t>This proposal includes data that shall not be disclosed outside the Government and shall not be duplicated, used, or disclosed -- in whole or in part -- for any purpose other than to evaluate this proposal.  If, however, if a contract is awarded to this offeror as a result of – or in connection with -- the submission of this data, the Government shall have the right to duplicate, use, or disclose the data to the extent provided in the resulting contract.  This restriction does not limit the Government's right to use information contained in this data if it is obtained from another source without restriction.</w:t>
            </w:r>
          </w:p>
          <w:p w:rsidR="008B5800" w:rsidRPr="002D7DC2" w:rsidRDefault="008B5800" w:rsidP="00CC319C">
            <w:pPr>
              <w:pStyle w:val="BodyTextIndent"/>
              <w:tabs>
                <w:tab w:val="clear" w:pos="540"/>
                <w:tab w:val="clear" w:pos="2160"/>
                <w:tab w:val="clear" w:pos="8640"/>
              </w:tabs>
              <w:ind w:left="360" w:hanging="360"/>
              <w:rPr>
                <w:rFonts w:ascii="Times New Roman" w:hAnsi="Times New Roman"/>
                <w:sz w:val="20"/>
              </w:rPr>
            </w:pPr>
          </w:p>
          <w:p w:rsidR="008B5800" w:rsidRPr="002D7DC2" w:rsidRDefault="008B5800" w:rsidP="00CC319C">
            <w:pPr>
              <w:pStyle w:val="BodyTextIndent"/>
              <w:tabs>
                <w:tab w:val="clear" w:pos="540"/>
                <w:tab w:val="clear" w:pos="2160"/>
                <w:tab w:val="clear" w:pos="8640"/>
              </w:tabs>
              <w:ind w:left="720" w:hanging="360"/>
              <w:rPr>
                <w:rFonts w:ascii="Times New Roman" w:hAnsi="Times New Roman"/>
                <w:sz w:val="20"/>
              </w:rPr>
            </w:pPr>
            <w:r w:rsidRPr="002D7DC2">
              <w:rPr>
                <w:rFonts w:ascii="Times New Roman" w:hAnsi="Times New Roman"/>
                <w:sz w:val="20"/>
              </w:rPr>
              <w:fldChar w:fldCharType="begin">
                <w:ffData>
                  <w:name w:val="Check104"/>
                  <w:enabled/>
                  <w:calcOnExit w:val="0"/>
                  <w:checkBox>
                    <w:sizeAuto/>
                    <w:default w:val="0"/>
                  </w:checkBox>
                </w:ffData>
              </w:fldChar>
            </w:r>
            <w:r w:rsidRPr="002D7DC2">
              <w:rPr>
                <w:rFonts w:ascii="Times New Roman" w:hAnsi="Times New Roman"/>
                <w:sz w:val="20"/>
              </w:rPr>
              <w:instrText xml:space="preserve"> FORMCHECKBOX </w:instrText>
            </w:r>
            <w:r w:rsidR="00396B25">
              <w:rPr>
                <w:rFonts w:ascii="Times New Roman" w:hAnsi="Times New Roman"/>
                <w:sz w:val="20"/>
              </w:rPr>
            </w:r>
            <w:r w:rsidR="00396B25">
              <w:rPr>
                <w:rFonts w:ascii="Times New Roman" w:hAnsi="Times New Roman"/>
                <w:sz w:val="20"/>
              </w:rPr>
              <w:fldChar w:fldCharType="separate"/>
            </w:r>
            <w:r w:rsidRPr="002D7DC2">
              <w:rPr>
                <w:rFonts w:ascii="Times New Roman" w:hAnsi="Times New Roman"/>
                <w:sz w:val="20"/>
              </w:rPr>
              <w:fldChar w:fldCharType="end"/>
            </w:r>
            <w:r w:rsidRPr="002D7DC2">
              <w:rPr>
                <w:rFonts w:ascii="Times New Roman" w:hAnsi="Times New Roman"/>
                <w:sz w:val="20"/>
              </w:rPr>
              <w:tab/>
              <w:t>The data subject to this restriction are contained in sheets [insert numbers or other identification of sheets]:  ________________ ____________________________________ ____________________________________.</w:t>
            </w:r>
          </w:p>
          <w:p w:rsidR="008B5800" w:rsidRPr="002D7DC2" w:rsidRDefault="008B5800" w:rsidP="00CC319C">
            <w:pPr>
              <w:pStyle w:val="BodyTextIndent"/>
              <w:tabs>
                <w:tab w:val="clear" w:pos="540"/>
                <w:tab w:val="clear" w:pos="2160"/>
                <w:tab w:val="left" w:pos="720"/>
                <w:tab w:val="left" w:pos="1440"/>
              </w:tabs>
              <w:ind w:left="1440" w:hanging="1440"/>
              <w:rPr>
                <w:rFonts w:ascii="Times New Roman" w:hAnsi="Times New Roman"/>
                <w:sz w:val="20"/>
              </w:rPr>
            </w:pPr>
          </w:p>
          <w:p w:rsidR="008B5800" w:rsidRPr="002D7DC2" w:rsidRDefault="008B5800" w:rsidP="00CC319C">
            <w:pPr>
              <w:pStyle w:val="BodyTextIndent"/>
              <w:tabs>
                <w:tab w:val="clear" w:pos="540"/>
                <w:tab w:val="clear" w:pos="2160"/>
              </w:tabs>
              <w:ind w:left="720" w:hanging="360"/>
              <w:rPr>
                <w:rFonts w:ascii="Times New Roman" w:hAnsi="Times New Roman"/>
                <w:sz w:val="20"/>
              </w:rPr>
            </w:pPr>
            <w:r w:rsidRPr="002D7DC2">
              <w:rPr>
                <w:rFonts w:ascii="Times New Roman" w:hAnsi="Times New Roman"/>
                <w:sz w:val="20"/>
              </w:rPr>
              <w:fldChar w:fldCharType="begin">
                <w:ffData>
                  <w:name w:val="Check104"/>
                  <w:enabled/>
                  <w:calcOnExit w:val="0"/>
                  <w:checkBox>
                    <w:sizeAuto/>
                    <w:default w:val="0"/>
                  </w:checkBox>
                </w:ffData>
              </w:fldChar>
            </w:r>
            <w:r w:rsidRPr="002D7DC2">
              <w:rPr>
                <w:rFonts w:ascii="Times New Roman" w:hAnsi="Times New Roman"/>
                <w:sz w:val="20"/>
              </w:rPr>
              <w:instrText xml:space="preserve"> FORMCHECKBOX </w:instrText>
            </w:r>
            <w:r w:rsidR="00396B25">
              <w:rPr>
                <w:rFonts w:ascii="Times New Roman" w:hAnsi="Times New Roman"/>
                <w:sz w:val="20"/>
              </w:rPr>
            </w:r>
            <w:r w:rsidR="00396B25">
              <w:rPr>
                <w:rFonts w:ascii="Times New Roman" w:hAnsi="Times New Roman"/>
                <w:sz w:val="20"/>
              </w:rPr>
              <w:fldChar w:fldCharType="separate"/>
            </w:r>
            <w:r w:rsidRPr="002D7DC2">
              <w:rPr>
                <w:rFonts w:ascii="Times New Roman" w:hAnsi="Times New Roman"/>
                <w:sz w:val="20"/>
              </w:rPr>
              <w:fldChar w:fldCharType="end"/>
            </w:r>
            <w:r w:rsidRPr="002D7DC2">
              <w:rPr>
                <w:rFonts w:ascii="Times New Roman" w:hAnsi="Times New Roman"/>
                <w:sz w:val="20"/>
              </w:rPr>
              <w:tab/>
              <w:t>All data contained in this proposal are subject to this restriction.</w:t>
            </w:r>
          </w:p>
          <w:p w:rsidR="008B5800" w:rsidRPr="002D7DC2" w:rsidRDefault="008B5800" w:rsidP="00CC319C">
            <w:pPr>
              <w:pStyle w:val="BodyTextIndent"/>
              <w:tabs>
                <w:tab w:val="clear" w:pos="540"/>
                <w:tab w:val="clear" w:pos="2160"/>
                <w:tab w:val="left" w:pos="720"/>
                <w:tab w:val="left" w:pos="1440"/>
              </w:tabs>
              <w:ind w:left="1440" w:hanging="1440"/>
              <w:rPr>
                <w:rFonts w:ascii="Times New Roman" w:hAnsi="Times New Roman"/>
                <w:sz w:val="20"/>
              </w:rPr>
            </w:pPr>
          </w:p>
          <w:p w:rsidR="008B5800" w:rsidRPr="002D7DC2" w:rsidRDefault="008B5800" w:rsidP="00CC319C">
            <w:pPr>
              <w:pStyle w:val="BodyTextIndent"/>
              <w:tabs>
                <w:tab w:val="clear" w:pos="540"/>
                <w:tab w:val="clear" w:pos="2160"/>
                <w:tab w:val="clear" w:pos="8640"/>
              </w:tabs>
              <w:ind w:left="360" w:hanging="360"/>
              <w:rPr>
                <w:rFonts w:ascii="Times New Roman" w:hAnsi="Times New Roman"/>
                <w:sz w:val="20"/>
              </w:rPr>
            </w:pPr>
            <w:r w:rsidRPr="002D7DC2">
              <w:rPr>
                <w:rFonts w:ascii="Times New Roman" w:hAnsi="Times New Roman"/>
                <w:sz w:val="20"/>
              </w:rPr>
              <w:fldChar w:fldCharType="begin">
                <w:ffData>
                  <w:name w:val="Check104"/>
                  <w:enabled/>
                  <w:calcOnExit w:val="0"/>
                  <w:checkBox>
                    <w:sizeAuto/>
                    <w:default w:val="0"/>
                  </w:checkBox>
                </w:ffData>
              </w:fldChar>
            </w:r>
            <w:r w:rsidRPr="002D7DC2">
              <w:rPr>
                <w:rFonts w:ascii="Times New Roman" w:hAnsi="Times New Roman"/>
                <w:sz w:val="20"/>
              </w:rPr>
              <w:instrText xml:space="preserve"> FORMCHECKBOX </w:instrText>
            </w:r>
            <w:r w:rsidR="00396B25">
              <w:rPr>
                <w:rFonts w:ascii="Times New Roman" w:hAnsi="Times New Roman"/>
                <w:sz w:val="20"/>
              </w:rPr>
            </w:r>
            <w:r w:rsidR="00396B25">
              <w:rPr>
                <w:rFonts w:ascii="Times New Roman" w:hAnsi="Times New Roman"/>
                <w:sz w:val="20"/>
              </w:rPr>
              <w:fldChar w:fldCharType="separate"/>
            </w:r>
            <w:r w:rsidRPr="002D7DC2">
              <w:rPr>
                <w:rFonts w:ascii="Times New Roman" w:hAnsi="Times New Roman"/>
                <w:sz w:val="20"/>
              </w:rPr>
              <w:fldChar w:fldCharType="end"/>
            </w:r>
            <w:r w:rsidRPr="002D7DC2">
              <w:rPr>
                <w:rFonts w:ascii="Times New Roman" w:hAnsi="Times New Roman"/>
                <w:sz w:val="20"/>
              </w:rPr>
              <w:tab/>
              <w:t xml:space="preserve">Permission is hereby granted to </w:t>
            </w:r>
            <w:r>
              <w:rPr>
                <w:rFonts w:ascii="Times New Roman" w:hAnsi="Times New Roman"/>
                <w:sz w:val="20"/>
              </w:rPr>
              <w:t>CDC</w:t>
            </w:r>
            <w:r w:rsidRPr="002D7DC2">
              <w:rPr>
                <w:rFonts w:ascii="Times New Roman" w:hAnsi="Times New Roman"/>
                <w:sz w:val="20"/>
              </w:rPr>
              <w:t xml:space="preserve"> to evaluate this proposal, which may include evaluation by evaluators both within and outside the Government, with the understanding that written agreement not to disclose this information shall be obtained from any non-Government evaluator.</w:t>
            </w:r>
          </w:p>
          <w:p w:rsidR="008B5800" w:rsidRPr="002D7DC2" w:rsidRDefault="008B5800" w:rsidP="00CC319C">
            <w:pPr>
              <w:pStyle w:val="BodyTextIndent"/>
              <w:tabs>
                <w:tab w:val="clear" w:pos="540"/>
                <w:tab w:val="clear" w:pos="2160"/>
                <w:tab w:val="clear" w:pos="8640"/>
              </w:tabs>
              <w:ind w:left="360" w:hanging="360"/>
              <w:rPr>
                <w:rFonts w:ascii="Times New Roman" w:hAnsi="Times New Roman"/>
                <w:sz w:val="20"/>
              </w:rPr>
            </w:pPr>
          </w:p>
        </w:tc>
        <w:tc>
          <w:tcPr>
            <w:tcW w:w="3168" w:type="dxa"/>
            <w:tcBorders>
              <w:top w:val="single" w:sz="4" w:space="0" w:color="auto"/>
              <w:left w:val="single" w:sz="4" w:space="0" w:color="auto"/>
              <w:right w:val="single" w:sz="4" w:space="0" w:color="auto"/>
            </w:tcBorders>
          </w:tcPr>
          <w:p w:rsidR="008B5800" w:rsidRPr="002D7DC2" w:rsidRDefault="008B5800" w:rsidP="00CC319C">
            <w:pPr>
              <w:ind w:right="-54"/>
              <w:rPr>
                <w:rFonts w:ascii="Times New Roman" w:hAnsi="Times New Roman"/>
                <w:b/>
                <w:u w:val="single"/>
              </w:rPr>
            </w:pPr>
            <w:r w:rsidRPr="002D7DC2">
              <w:rPr>
                <w:rFonts w:ascii="Times New Roman" w:hAnsi="Times New Roman"/>
                <w:b/>
                <w:u w:val="single"/>
              </w:rPr>
              <w:t xml:space="preserve">STATEMENT OF  UNDERSTANDING </w:t>
            </w:r>
          </w:p>
          <w:p w:rsidR="008B5800" w:rsidRPr="002D7DC2" w:rsidRDefault="008B5800" w:rsidP="00CC319C">
            <w:pPr>
              <w:ind w:right="-54"/>
              <w:rPr>
                <w:rFonts w:ascii="Times New Roman" w:hAnsi="Times New Roman"/>
                <w:b/>
              </w:rPr>
            </w:pPr>
            <w:r w:rsidRPr="002D7DC2">
              <w:rPr>
                <w:rFonts w:ascii="Times New Roman" w:hAnsi="Times New Roman"/>
                <w:b/>
                <w:u w:val="single"/>
              </w:rPr>
              <w:t>OF EVALUATION POLICY</w:t>
            </w:r>
          </w:p>
          <w:p w:rsidR="008B5800" w:rsidRPr="002D7DC2" w:rsidRDefault="008B5800" w:rsidP="00CC319C">
            <w:pPr>
              <w:ind w:right="-54"/>
              <w:rPr>
                <w:rFonts w:ascii="Times New Roman" w:hAnsi="Times New Roman"/>
              </w:rPr>
            </w:pPr>
          </w:p>
          <w:p w:rsidR="008B5800" w:rsidRPr="002D7DC2" w:rsidRDefault="008B5800" w:rsidP="00CC319C">
            <w:pPr>
              <w:ind w:right="-54"/>
              <w:rPr>
                <w:rFonts w:ascii="Times New Roman" w:hAnsi="Times New Roman"/>
              </w:rPr>
            </w:pPr>
            <w:r w:rsidRPr="002D7DC2">
              <w:rPr>
                <w:rFonts w:ascii="Times New Roman" w:hAnsi="Times New Roman"/>
              </w:rPr>
              <w:t xml:space="preserve">It is understood that </w:t>
            </w:r>
            <w:r>
              <w:rPr>
                <w:rFonts w:ascii="Times New Roman" w:hAnsi="Times New Roman"/>
              </w:rPr>
              <w:t xml:space="preserve">CDC </w:t>
            </w:r>
            <w:r w:rsidRPr="002D7DC2">
              <w:rPr>
                <w:rFonts w:ascii="Times New Roman" w:hAnsi="Times New Roman"/>
              </w:rPr>
              <w:t xml:space="preserve">has accepted the above proposal for the purpose of evaluating it and advising of any possible interest.  </w:t>
            </w:r>
          </w:p>
          <w:p w:rsidR="008B5800" w:rsidRPr="002D7DC2" w:rsidRDefault="008B5800" w:rsidP="00CC319C">
            <w:pPr>
              <w:ind w:right="-54"/>
              <w:rPr>
                <w:rFonts w:ascii="Times New Roman" w:hAnsi="Times New Roman"/>
              </w:rPr>
            </w:pPr>
          </w:p>
          <w:p w:rsidR="008B5800" w:rsidRPr="002D7DC2" w:rsidRDefault="008B5800" w:rsidP="00CC319C">
            <w:pPr>
              <w:ind w:right="-54"/>
              <w:rPr>
                <w:rFonts w:ascii="Times New Roman" w:hAnsi="Times New Roman"/>
              </w:rPr>
            </w:pPr>
            <w:r w:rsidRPr="002D7DC2">
              <w:rPr>
                <w:rFonts w:ascii="Times New Roman" w:hAnsi="Times New Roman"/>
              </w:rPr>
              <w:t>It is further understood that such acceptance does not imply or create a promise to pay; an obligation to give up any legal right or to assume any duty; a recognition of novelty, originality or priority; or any relationship, contractual or otherwise, such as would render the Government liable to pay for or give up any legal right or assume any obligation for disclosure or use of any information in the proposal to which the Government would otherwise lawfully be entitled.</w:t>
            </w:r>
          </w:p>
          <w:p w:rsidR="008B5800" w:rsidRPr="002D7DC2" w:rsidRDefault="008B5800" w:rsidP="00CC319C">
            <w:pPr>
              <w:pStyle w:val="BodyTextIndent"/>
              <w:tabs>
                <w:tab w:val="clear" w:pos="540"/>
                <w:tab w:val="clear" w:pos="2160"/>
                <w:tab w:val="clear" w:pos="8640"/>
              </w:tabs>
              <w:ind w:left="0" w:firstLine="0"/>
              <w:rPr>
                <w:rFonts w:ascii="Times New Roman" w:hAnsi="Times New Roman"/>
                <w:sz w:val="20"/>
              </w:rPr>
            </w:pPr>
          </w:p>
        </w:tc>
      </w:tr>
      <w:tr w:rsidR="008B5800" w:rsidRPr="002D7DC2" w:rsidTr="00CC319C">
        <w:trPr>
          <w:cantSplit/>
        </w:trPr>
        <w:tc>
          <w:tcPr>
            <w:tcW w:w="5058" w:type="dxa"/>
            <w:tcBorders>
              <w:top w:val="single" w:sz="4" w:space="0" w:color="auto"/>
              <w:left w:val="single" w:sz="4" w:space="0" w:color="auto"/>
              <w:bottom w:val="single" w:sz="4" w:space="0" w:color="auto"/>
              <w:right w:val="single" w:sz="4" w:space="0" w:color="auto"/>
            </w:tcBorders>
          </w:tcPr>
          <w:p w:rsidR="008B5800" w:rsidRPr="002D7DC2" w:rsidRDefault="008B5800" w:rsidP="00CC319C">
            <w:pPr>
              <w:ind w:right="-54"/>
              <w:rPr>
                <w:rFonts w:ascii="Times New Roman" w:hAnsi="Times New Roman"/>
              </w:rPr>
            </w:pPr>
            <w:r w:rsidRPr="002D7DC2">
              <w:rPr>
                <w:rFonts w:ascii="Times New Roman" w:hAnsi="Times New Roman"/>
              </w:rPr>
              <w:t>Company or Corporation Name:</w:t>
            </w:r>
          </w:p>
        </w:tc>
        <w:tc>
          <w:tcPr>
            <w:tcW w:w="4518" w:type="dxa"/>
            <w:gridSpan w:val="2"/>
            <w:tcBorders>
              <w:top w:val="single" w:sz="4" w:space="0" w:color="auto"/>
              <w:left w:val="single" w:sz="4" w:space="0" w:color="auto"/>
              <w:bottom w:val="single" w:sz="4" w:space="0" w:color="auto"/>
              <w:right w:val="single" w:sz="4" w:space="0" w:color="auto"/>
            </w:tcBorders>
          </w:tcPr>
          <w:p w:rsidR="008B5800" w:rsidRPr="002D7DC2" w:rsidRDefault="008B5800" w:rsidP="00CC319C">
            <w:pPr>
              <w:ind w:right="-54"/>
              <w:rPr>
                <w:rFonts w:ascii="Times New Roman" w:hAnsi="Times New Roman"/>
              </w:rPr>
            </w:pPr>
          </w:p>
        </w:tc>
      </w:tr>
      <w:tr w:rsidR="008B5800" w:rsidRPr="002D7DC2" w:rsidTr="00CC319C">
        <w:trPr>
          <w:cantSplit/>
        </w:trPr>
        <w:tc>
          <w:tcPr>
            <w:tcW w:w="5058" w:type="dxa"/>
            <w:tcBorders>
              <w:top w:val="single" w:sz="4" w:space="0" w:color="auto"/>
              <w:left w:val="single" w:sz="4" w:space="0" w:color="auto"/>
              <w:bottom w:val="single" w:sz="4" w:space="0" w:color="auto"/>
              <w:right w:val="single" w:sz="4" w:space="0" w:color="auto"/>
            </w:tcBorders>
          </w:tcPr>
          <w:p w:rsidR="008B5800" w:rsidRPr="002D7DC2" w:rsidRDefault="008B5800" w:rsidP="00CC319C">
            <w:pPr>
              <w:ind w:right="-54"/>
              <w:rPr>
                <w:rFonts w:ascii="Times New Roman" w:hAnsi="Times New Roman"/>
              </w:rPr>
            </w:pPr>
            <w:r w:rsidRPr="002D7DC2">
              <w:rPr>
                <w:rFonts w:ascii="Times New Roman" w:hAnsi="Times New Roman"/>
              </w:rPr>
              <w:t>Proposal Title:</w:t>
            </w:r>
          </w:p>
        </w:tc>
        <w:tc>
          <w:tcPr>
            <w:tcW w:w="4518" w:type="dxa"/>
            <w:gridSpan w:val="2"/>
            <w:tcBorders>
              <w:top w:val="single" w:sz="4" w:space="0" w:color="auto"/>
              <w:left w:val="single" w:sz="4" w:space="0" w:color="auto"/>
              <w:bottom w:val="single" w:sz="4" w:space="0" w:color="auto"/>
              <w:right w:val="single" w:sz="4" w:space="0" w:color="auto"/>
            </w:tcBorders>
          </w:tcPr>
          <w:p w:rsidR="008B5800" w:rsidRPr="002D7DC2" w:rsidRDefault="008B5800" w:rsidP="00CC319C">
            <w:pPr>
              <w:ind w:right="-54"/>
              <w:rPr>
                <w:rFonts w:ascii="Times New Roman" w:hAnsi="Times New Roman"/>
              </w:rPr>
            </w:pPr>
          </w:p>
        </w:tc>
      </w:tr>
      <w:tr w:rsidR="008B5800" w:rsidRPr="002D7DC2" w:rsidTr="00CC319C">
        <w:trPr>
          <w:cantSplit/>
          <w:trHeight w:val="269"/>
        </w:trPr>
        <w:tc>
          <w:tcPr>
            <w:tcW w:w="5058" w:type="dxa"/>
            <w:tcBorders>
              <w:top w:val="single" w:sz="4" w:space="0" w:color="auto"/>
              <w:left w:val="single" w:sz="4" w:space="0" w:color="auto"/>
              <w:bottom w:val="single" w:sz="4" w:space="0" w:color="auto"/>
              <w:right w:val="single" w:sz="4" w:space="0" w:color="auto"/>
            </w:tcBorders>
            <w:vAlign w:val="center"/>
          </w:tcPr>
          <w:p w:rsidR="008B5800" w:rsidRPr="002D7DC2" w:rsidRDefault="008B5800" w:rsidP="00CC319C">
            <w:pPr>
              <w:ind w:right="-54"/>
              <w:rPr>
                <w:rFonts w:ascii="Times New Roman" w:hAnsi="Times New Roman"/>
              </w:rPr>
            </w:pPr>
            <w:r w:rsidRPr="002D7DC2">
              <w:rPr>
                <w:rFonts w:ascii="Times New Roman" w:hAnsi="Times New Roman"/>
              </w:rPr>
              <w:t>Signature:</w:t>
            </w:r>
          </w:p>
        </w:tc>
        <w:tc>
          <w:tcPr>
            <w:tcW w:w="4518" w:type="dxa"/>
            <w:gridSpan w:val="2"/>
            <w:tcBorders>
              <w:top w:val="single" w:sz="4" w:space="0" w:color="auto"/>
              <w:left w:val="single" w:sz="4" w:space="0" w:color="auto"/>
              <w:bottom w:val="single" w:sz="4" w:space="0" w:color="auto"/>
              <w:right w:val="single" w:sz="4" w:space="0" w:color="auto"/>
            </w:tcBorders>
          </w:tcPr>
          <w:p w:rsidR="008B5800" w:rsidRPr="002D7DC2" w:rsidRDefault="008B5800" w:rsidP="00CC319C">
            <w:pPr>
              <w:ind w:right="-54"/>
              <w:rPr>
                <w:rFonts w:ascii="Times New Roman" w:hAnsi="Times New Roman"/>
              </w:rPr>
            </w:pPr>
          </w:p>
        </w:tc>
      </w:tr>
      <w:tr w:rsidR="008B5800" w:rsidRPr="002D7DC2" w:rsidTr="00CC319C">
        <w:trPr>
          <w:cantSplit/>
        </w:trPr>
        <w:tc>
          <w:tcPr>
            <w:tcW w:w="5058" w:type="dxa"/>
            <w:tcBorders>
              <w:top w:val="single" w:sz="4" w:space="0" w:color="auto"/>
              <w:left w:val="single" w:sz="4" w:space="0" w:color="auto"/>
              <w:bottom w:val="single" w:sz="4" w:space="0" w:color="auto"/>
              <w:right w:val="single" w:sz="4" w:space="0" w:color="auto"/>
            </w:tcBorders>
          </w:tcPr>
          <w:p w:rsidR="008B5800" w:rsidRPr="002D7DC2" w:rsidRDefault="008B5800" w:rsidP="00CC319C">
            <w:pPr>
              <w:ind w:right="-54"/>
              <w:rPr>
                <w:rFonts w:ascii="Times New Roman" w:hAnsi="Times New Roman"/>
              </w:rPr>
            </w:pPr>
            <w:r w:rsidRPr="002D7DC2">
              <w:rPr>
                <w:rFonts w:ascii="Times New Roman" w:hAnsi="Times New Roman"/>
              </w:rPr>
              <w:t>Name and Title/Position of Authorized Rep Signing:</w:t>
            </w:r>
          </w:p>
        </w:tc>
        <w:tc>
          <w:tcPr>
            <w:tcW w:w="4518" w:type="dxa"/>
            <w:gridSpan w:val="2"/>
            <w:tcBorders>
              <w:top w:val="single" w:sz="4" w:space="0" w:color="auto"/>
              <w:left w:val="single" w:sz="4" w:space="0" w:color="auto"/>
              <w:bottom w:val="single" w:sz="4" w:space="0" w:color="auto"/>
              <w:right w:val="single" w:sz="4" w:space="0" w:color="auto"/>
            </w:tcBorders>
          </w:tcPr>
          <w:p w:rsidR="008B5800" w:rsidRPr="002D7DC2" w:rsidRDefault="008B5800" w:rsidP="00CC319C">
            <w:pPr>
              <w:ind w:right="-54"/>
              <w:rPr>
                <w:rFonts w:ascii="Times New Roman" w:hAnsi="Times New Roman"/>
              </w:rPr>
            </w:pPr>
          </w:p>
        </w:tc>
      </w:tr>
      <w:tr w:rsidR="008B5800" w:rsidRPr="002D7DC2" w:rsidTr="00CC319C">
        <w:trPr>
          <w:cantSplit/>
        </w:trPr>
        <w:tc>
          <w:tcPr>
            <w:tcW w:w="5058" w:type="dxa"/>
            <w:tcBorders>
              <w:top w:val="single" w:sz="4" w:space="0" w:color="auto"/>
              <w:left w:val="single" w:sz="4" w:space="0" w:color="auto"/>
              <w:bottom w:val="single" w:sz="4" w:space="0" w:color="auto"/>
              <w:right w:val="single" w:sz="4" w:space="0" w:color="auto"/>
            </w:tcBorders>
          </w:tcPr>
          <w:p w:rsidR="008B5800" w:rsidRPr="002D7DC2" w:rsidRDefault="008B5800" w:rsidP="00CC319C">
            <w:pPr>
              <w:ind w:right="-54"/>
              <w:rPr>
                <w:rFonts w:ascii="Times New Roman" w:hAnsi="Times New Roman"/>
              </w:rPr>
            </w:pPr>
            <w:r w:rsidRPr="002D7DC2">
              <w:rPr>
                <w:rFonts w:ascii="Times New Roman" w:hAnsi="Times New Roman"/>
              </w:rPr>
              <w:t>Date:</w:t>
            </w:r>
          </w:p>
        </w:tc>
        <w:tc>
          <w:tcPr>
            <w:tcW w:w="4518" w:type="dxa"/>
            <w:gridSpan w:val="2"/>
            <w:tcBorders>
              <w:top w:val="single" w:sz="4" w:space="0" w:color="auto"/>
              <w:left w:val="single" w:sz="4" w:space="0" w:color="auto"/>
              <w:bottom w:val="single" w:sz="4" w:space="0" w:color="auto"/>
              <w:right w:val="single" w:sz="4" w:space="0" w:color="auto"/>
            </w:tcBorders>
          </w:tcPr>
          <w:p w:rsidR="008B5800" w:rsidRPr="002D7DC2" w:rsidRDefault="008B5800" w:rsidP="00CC319C">
            <w:pPr>
              <w:ind w:right="-54"/>
              <w:rPr>
                <w:rFonts w:ascii="Times New Roman" w:hAnsi="Times New Roman"/>
              </w:rPr>
            </w:pPr>
          </w:p>
        </w:tc>
      </w:tr>
      <w:tr w:rsidR="008B5800" w:rsidRPr="002D7DC2" w:rsidTr="00CC319C">
        <w:trPr>
          <w:cantSplit/>
        </w:trPr>
        <w:tc>
          <w:tcPr>
            <w:tcW w:w="5058" w:type="dxa"/>
            <w:tcBorders>
              <w:top w:val="single" w:sz="4" w:space="0" w:color="auto"/>
              <w:left w:val="single" w:sz="4" w:space="0" w:color="auto"/>
              <w:bottom w:val="single" w:sz="4" w:space="0" w:color="auto"/>
              <w:right w:val="single" w:sz="4" w:space="0" w:color="auto"/>
            </w:tcBorders>
          </w:tcPr>
          <w:p w:rsidR="008B5800" w:rsidRPr="002D7DC2" w:rsidRDefault="008B5800" w:rsidP="00CC319C">
            <w:pPr>
              <w:ind w:right="-54"/>
              <w:rPr>
                <w:rFonts w:ascii="Times New Roman" w:hAnsi="Times New Roman"/>
              </w:rPr>
            </w:pPr>
            <w:r w:rsidRPr="002D7DC2">
              <w:rPr>
                <w:rFonts w:ascii="Times New Roman" w:hAnsi="Times New Roman"/>
              </w:rPr>
              <w:t>BAA Number:</w:t>
            </w:r>
          </w:p>
        </w:tc>
        <w:tc>
          <w:tcPr>
            <w:tcW w:w="4518" w:type="dxa"/>
            <w:gridSpan w:val="2"/>
            <w:tcBorders>
              <w:top w:val="single" w:sz="4" w:space="0" w:color="auto"/>
              <w:left w:val="single" w:sz="4" w:space="0" w:color="auto"/>
              <w:bottom w:val="single" w:sz="4" w:space="0" w:color="auto"/>
              <w:right w:val="single" w:sz="4" w:space="0" w:color="auto"/>
            </w:tcBorders>
          </w:tcPr>
          <w:p w:rsidR="008B5800" w:rsidRPr="002D7DC2" w:rsidRDefault="008B5800" w:rsidP="00CC319C">
            <w:pPr>
              <w:ind w:right="-54"/>
              <w:rPr>
                <w:rFonts w:ascii="Times New Roman" w:hAnsi="Times New Roman"/>
              </w:rPr>
            </w:pPr>
          </w:p>
        </w:tc>
      </w:tr>
    </w:tbl>
    <w:p w:rsidR="008B5800" w:rsidRPr="002D7DC2" w:rsidRDefault="008B5800" w:rsidP="008B5800">
      <w:pPr>
        <w:pStyle w:val="BodyTextIndent"/>
        <w:tabs>
          <w:tab w:val="clear" w:pos="540"/>
          <w:tab w:val="clear" w:pos="2160"/>
          <w:tab w:val="clear" w:pos="8640"/>
        </w:tabs>
        <w:ind w:left="0" w:firstLine="0"/>
        <w:rPr>
          <w:rFonts w:ascii="Times New Roman" w:hAnsi="Times New Roman"/>
          <w:sz w:val="18"/>
        </w:rPr>
        <w:sectPr w:rsidR="008B5800" w:rsidRPr="002D7DC2">
          <w:footerReference w:type="default" r:id="rId12"/>
          <w:pgSz w:w="12240" w:h="15840"/>
          <w:pgMar w:top="1440" w:right="1440" w:bottom="1440" w:left="1440" w:header="720" w:footer="720" w:gutter="0"/>
          <w:pgNumType w:start="1"/>
          <w:cols w:space="720"/>
        </w:sectPr>
      </w:pPr>
    </w:p>
    <w:p w:rsidR="008B5800" w:rsidRDefault="008B5800" w:rsidP="008B5800">
      <w:pPr>
        <w:pStyle w:val="BodyTextIndent"/>
        <w:tabs>
          <w:tab w:val="clear" w:pos="540"/>
          <w:tab w:val="clear" w:pos="2160"/>
          <w:tab w:val="clear" w:pos="8640"/>
        </w:tabs>
        <w:ind w:left="0" w:firstLine="0"/>
        <w:rPr>
          <w:rFonts w:ascii="Times New Roman" w:hAnsi="Times New Roman"/>
          <w:b/>
          <w:caps/>
          <w:sz w:val="20"/>
        </w:rPr>
      </w:pPr>
    </w:p>
    <w:bookmarkEnd w:id="79"/>
    <w:bookmarkEnd w:id="80"/>
    <w:bookmarkEnd w:id="81"/>
    <w:bookmarkEnd w:id="82"/>
    <w:bookmarkEnd w:id="83"/>
    <w:bookmarkEnd w:id="84"/>
    <w:p w:rsidR="00DC57CC" w:rsidRDefault="00DC57CC"/>
    <w:sectPr w:rsidR="00DC57CC" w:rsidSect="006C6578">
      <w:headerReference w:type="even" r:id="rId13"/>
      <w:headerReference w:type="default" r:id="rId14"/>
      <w:footerReference w:type="even" r:id="rId15"/>
      <w:footerReference w:type="default" r:id="rId16"/>
      <w:headerReference w:type="first" r:id="rId17"/>
      <w:footerReference w:type="first" r:id="rId18"/>
      <w:pgSz w:w="12240" w:h="15840" w:code="1"/>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1A80" w:rsidRDefault="00831A80" w:rsidP="008B5D54">
      <w:r>
        <w:separator/>
      </w:r>
    </w:p>
  </w:endnote>
  <w:endnote w:type="continuationSeparator" w:id="0">
    <w:p w:rsidR="00831A80" w:rsidRDefault="00831A80" w:rsidP="008B5D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6E14" w:rsidRDefault="00C56E14">
    <w:pPr>
      <w:pStyle w:val="Footer"/>
      <w:jc w:val="center"/>
    </w:pPr>
    <w:r>
      <w:fldChar w:fldCharType="begin"/>
    </w:r>
    <w:r>
      <w:instrText xml:space="preserve"> PAGE   \* MERGEFORMAT </w:instrText>
    </w:r>
    <w:r>
      <w:fldChar w:fldCharType="separate"/>
    </w:r>
    <w:r w:rsidR="00396B25">
      <w:rPr>
        <w:noProof/>
      </w:rPr>
      <w:t>26</w:t>
    </w:r>
    <w:r>
      <w:fldChar w:fldCharType="end"/>
    </w:r>
  </w:p>
  <w:p w:rsidR="00C56E14" w:rsidRDefault="00C56E14">
    <w:pPr>
      <w:pStyle w:val="Footer"/>
      <w:tabs>
        <w:tab w:val="center" w:pos="5040"/>
        <w:tab w:val="right" w:pos="9810"/>
      </w:tabs>
      <w:ind w:right="36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6E14" w:rsidRPr="005456FF" w:rsidRDefault="00C56E14">
    <w:pPr>
      <w:pStyle w:val="Footer"/>
      <w:tabs>
        <w:tab w:val="center" w:pos="5040"/>
        <w:tab w:val="right" w:pos="9000"/>
      </w:tabs>
      <w:jc w:val="right"/>
      <w:rPr>
        <w:rFonts w:ascii="Times New Roman" w:hAnsi="Times New Roman"/>
        <w:sz w:val="24"/>
        <w:szCs w:val="24"/>
      </w:rPr>
    </w:pPr>
    <w:r w:rsidRPr="005456FF">
      <w:rPr>
        <w:rFonts w:ascii="Times New Roman" w:hAnsi="Times New Roman"/>
        <w:sz w:val="24"/>
        <w:szCs w:val="24"/>
      </w:rPr>
      <w:t>Attachment (2)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6E14" w:rsidRDefault="00C56E1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6E14" w:rsidRDefault="00C56E14">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6E14" w:rsidRDefault="00C56E1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1A80" w:rsidRDefault="00831A80" w:rsidP="008B5D54">
      <w:r>
        <w:separator/>
      </w:r>
    </w:p>
  </w:footnote>
  <w:footnote w:type="continuationSeparator" w:id="0">
    <w:p w:rsidR="00831A80" w:rsidRDefault="00831A80" w:rsidP="008B5D5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6E14" w:rsidRDefault="00C56E1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6E14" w:rsidRDefault="00C56E1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6E14" w:rsidRDefault="00C56E1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3"/>
    <w:multiLevelType w:val="singleLevel"/>
    <w:tmpl w:val="3DDEC548"/>
    <w:lvl w:ilvl="0">
      <w:start w:val="1"/>
      <w:numFmt w:val="bullet"/>
      <w:pStyle w:val="ListBullet2"/>
      <w:lvlText w:val=""/>
      <w:lvlJc w:val="left"/>
      <w:pPr>
        <w:tabs>
          <w:tab w:val="num" w:pos="720"/>
        </w:tabs>
        <w:ind w:left="720" w:hanging="360"/>
      </w:pPr>
      <w:rPr>
        <w:rFonts w:ascii="Symbol" w:hAnsi="Symbol" w:hint="default"/>
      </w:rPr>
    </w:lvl>
  </w:abstractNum>
  <w:abstractNum w:abstractNumId="1" w15:restartNumberingAfterBreak="0">
    <w:nsid w:val="FFFFFF89"/>
    <w:multiLevelType w:val="singleLevel"/>
    <w:tmpl w:val="BC92C74C"/>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1C03E85"/>
    <w:multiLevelType w:val="multilevel"/>
    <w:tmpl w:val="595228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BE63548"/>
    <w:multiLevelType w:val="hybridMultilevel"/>
    <w:tmpl w:val="5FD29500"/>
    <w:lvl w:ilvl="0" w:tplc="BC5EE818">
      <w:start w:val="2"/>
      <w:numFmt w:val="decimal"/>
      <w:lvlText w:val="(%1)"/>
      <w:lvlJc w:val="left"/>
      <w:pPr>
        <w:tabs>
          <w:tab w:val="num" w:pos="2175"/>
        </w:tabs>
        <w:ind w:left="2175" w:hanging="720"/>
      </w:pPr>
      <w:rPr>
        <w:rFonts w:hint="default"/>
      </w:rPr>
    </w:lvl>
    <w:lvl w:ilvl="1" w:tplc="04090019" w:tentative="1">
      <w:start w:val="1"/>
      <w:numFmt w:val="lowerLetter"/>
      <w:lvlText w:val="%2."/>
      <w:lvlJc w:val="left"/>
      <w:pPr>
        <w:tabs>
          <w:tab w:val="num" w:pos="2535"/>
        </w:tabs>
        <w:ind w:left="2535" w:hanging="360"/>
      </w:pPr>
    </w:lvl>
    <w:lvl w:ilvl="2" w:tplc="0409001B" w:tentative="1">
      <w:start w:val="1"/>
      <w:numFmt w:val="lowerRoman"/>
      <w:lvlText w:val="%3."/>
      <w:lvlJc w:val="right"/>
      <w:pPr>
        <w:tabs>
          <w:tab w:val="num" w:pos="3255"/>
        </w:tabs>
        <w:ind w:left="3255" w:hanging="180"/>
      </w:pPr>
    </w:lvl>
    <w:lvl w:ilvl="3" w:tplc="0409000F" w:tentative="1">
      <w:start w:val="1"/>
      <w:numFmt w:val="decimal"/>
      <w:lvlText w:val="%4."/>
      <w:lvlJc w:val="left"/>
      <w:pPr>
        <w:tabs>
          <w:tab w:val="num" w:pos="3975"/>
        </w:tabs>
        <w:ind w:left="3975" w:hanging="360"/>
      </w:pPr>
    </w:lvl>
    <w:lvl w:ilvl="4" w:tplc="04090019" w:tentative="1">
      <w:start w:val="1"/>
      <w:numFmt w:val="lowerLetter"/>
      <w:lvlText w:val="%5."/>
      <w:lvlJc w:val="left"/>
      <w:pPr>
        <w:tabs>
          <w:tab w:val="num" w:pos="4695"/>
        </w:tabs>
        <w:ind w:left="4695" w:hanging="360"/>
      </w:pPr>
    </w:lvl>
    <w:lvl w:ilvl="5" w:tplc="0409001B" w:tentative="1">
      <w:start w:val="1"/>
      <w:numFmt w:val="lowerRoman"/>
      <w:lvlText w:val="%6."/>
      <w:lvlJc w:val="right"/>
      <w:pPr>
        <w:tabs>
          <w:tab w:val="num" w:pos="5415"/>
        </w:tabs>
        <w:ind w:left="5415" w:hanging="180"/>
      </w:pPr>
    </w:lvl>
    <w:lvl w:ilvl="6" w:tplc="0409000F" w:tentative="1">
      <w:start w:val="1"/>
      <w:numFmt w:val="decimal"/>
      <w:lvlText w:val="%7."/>
      <w:lvlJc w:val="left"/>
      <w:pPr>
        <w:tabs>
          <w:tab w:val="num" w:pos="6135"/>
        </w:tabs>
        <w:ind w:left="6135" w:hanging="360"/>
      </w:pPr>
    </w:lvl>
    <w:lvl w:ilvl="7" w:tplc="04090019" w:tentative="1">
      <w:start w:val="1"/>
      <w:numFmt w:val="lowerLetter"/>
      <w:lvlText w:val="%8."/>
      <w:lvlJc w:val="left"/>
      <w:pPr>
        <w:tabs>
          <w:tab w:val="num" w:pos="6855"/>
        </w:tabs>
        <w:ind w:left="6855" w:hanging="360"/>
      </w:pPr>
    </w:lvl>
    <w:lvl w:ilvl="8" w:tplc="0409001B" w:tentative="1">
      <w:start w:val="1"/>
      <w:numFmt w:val="lowerRoman"/>
      <w:lvlText w:val="%9."/>
      <w:lvlJc w:val="right"/>
      <w:pPr>
        <w:tabs>
          <w:tab w:val="num" w:pos="7575"/>
        </w:tabs>
        <w:ind w:left="7575" w:hanging="180"/>
      </w:pPr>
    </w:lvl>
  </w:abstractNum>
  <w:abstractNum w:abstractNumId="4" w15:restartNumberingAfterBreak="0">
    <w:nsid w:val="0DDD0C55"/>
    <w:multiLevelType w:val="hybridMultilevel"/>
    <w:tmpl w:val="DD803A7C"/>
    <w:lvl w:ilvl="0" w:tplc="E8EE733A">
      <w:start w:val="4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880E0E"/>
    <w:multiLevelType w:val="multilevel"/>
    <w:tmpl w:val="ABD8F880"/>
    <w:lvl w:ilvl="0">
      <w:start w:val="2"/>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143D2E39"/>
    <w:multiLevelType w:val="hybridMultilevel"/>
    <w:tmpl w:val="ECE48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956E7E"/>
    <w:multiLevelType w:val="hybridMultilevel"/>
    <w:tmpl w:val="DEFC26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38B3228"/>
    <w:multiLevelType w:val="hybridMultilevel"/>
    <w:tmpl w:val="E32C92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7580469"/>
    <w:multiLevelType w:val="hybridMultilevel"/>
    <w:tmpl w:val="3A94A3C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8682D88"/>
    <w:multiLevelType w:val="hybridMultilevel"/>
    <w:tmpl w:val="D69CD1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1"/>
  </w:num>
  <w:num w:numId="3">
    <w:abstractNumId w:val="0"/>
  </w:num>
  <w:num w:numId="4">
    <w:abstractNumId w:val="3"/>
  </w:num>
  <w:num w:numId="5">
    <w:abstractNumId w:val="9"/>
  </w:num>
  <w:num w:numId="6">
    <w:abstractNumId w:val="6"/>
  </w:num>
  <w:num w:numId="7">
    <w:abstractNumId w:val="10"/>
  </w:num>
  <w:num w:numId="8">
    <w:abstractNumId w:val="7"/>
  </w:num>
  <w:num w:numId="9">
    <w:abstractNumId w:val="2"/>
  </w:num>
  <w:num w:numId="10">
    <w:abstractNumId w:val="5"/>
  </w:num>
  <w:num w:numId="11">
    <w:abstractNumId w:val="4"/>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DateAndTime/>
  <w:doNotDisplayPageBoundaries/>
  <w:defaultTabStop w:val="720"/>
  <w:drawingGridHorizontalSpacing w:val="11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5800"/>
    <w:rsid w:val="0003495D"/>
    <w:rsid w:val="000A3676"/>
    <w:rsid w:val="000B5F15"/>
    <w:rsid w:val="000D2A1C"/>
    <w:rsid w:val="00137479"/>
    <w:rsid w:val="001D3F57"/>
    <w:rsid w:val="00396B25"/>
    <w:rsid w:val="003A057B"/>
    <w:rsid w:val="00402D51"/>
    <w:rsid w:val="00414DCE"/>
    <w:rsid w:val="004D6237"/>
    <w:rsid w:val="00524583"/>
    <w:rsid w:val="0063425F"/>
    <w:rsid w:val="00636314"/>
    <w:rsid w:val="006B3FF4"/>
    <w:rsid w:val="006C1914"/>
    <w:rsid w:val="006C6578"/>
    <w:rsid w:val="00752D16"/>
    <w:rsid w:val="00763213"/>
    <w:rsid w:val="00766DA8"/>
    <w:rsid w:val="00831A80"/>
    <w:rsid w:val="008671E9"/>
    <w:rsid w:val="008B5800"/>
    <w:rsid w:val="008B5D54"/>
    <w:rsid w:val="009350A1"/>
    <w:rsid w:val="0095141C"/>
    <w:rsid w:val="00A64BDA"/>
    <w:rsid w:val="00B55735"/>
    <w:rsid w:val="00B608AC"/>
    <w:rsid w:val="00C43E19"/>
    <w:rsid w:val="00C46737"/>
    <w:rsid w:val="00C56E14"/>
    <w:rsid w:val="00CA7B99"/>
    <w:rsid w:val="00CC319C"/>
    <w:rsid w:val="00D67B1F"/>
    <w:rsid w:val="00DC57CC"/>
    <w:rsid w:val="00E3014D"/>
    <w:rsid w:val="00E451F9"/>
    <w:rsid w:val="00EA46D7"/>
    <w:rsid w:val="00EF26B2"/>
    <w:rsid w:val="00F366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stockticker"/>
  <w:smartTagType w:namespaceuri="urn:schemas-microsoft-com:office:smarttags" w:name="place"/>
  <w:shapeDefaults>
    <o:shapedefaults v:ext="edit" spidmax="4097"/>
    <o:shapelayout v:ext="edit">
      <o:idmap v:ext="edit" data="1"/>
    </o:shapelayout>
  </w:shapeDefaults>
  <w:decimalSymbol w:val="."/>
  <w:listSeparator w:val=","/>
  <w15:chartTrackingRefBased/>
  <w15:docId w15:val="{F811F0AF-8F15-465B-A2C2-2200FF7F2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5800"/>
    <w:pPr>
      <w:spacing w:after="0" w:line="240" w:lineRule="auto"/>
    </w:pPr>
    <w:rPr>
      <w:rFonts w:ascii="Comic Sans MS" w:eastAsia="Times New Roman" w:hAnsi="Comic Sans MS" w:cs="Times New Roman"/>
      <w:sz w:val="20"/>
      <w:szCs w:val="20"/>
    </w:rPr>
  </w:style>
  <w:style w:type="paragraph" w:styleId="Heading1">
    <w:name w:val="heading 1"/>
    <w:basedOn w:val="Normal"/>
    <w:next w:val="Normal"/>
    <w:link w:val="Heading1Char"/>
    <w:qFormat/>
    <w:rsid w:val="008B5800"/>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nhideWhenUsed/>
    <w:qFormat/>
    <w:rsid w:val="008B5800"/>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nhideWhenUsed/>
    <w:qFormat/>
    <w:rsid w:val="008B5800"/>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nhideWhenUsed/>
    <w:qFormat/>
    <w:rsid w:val="008B5800"/>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link w:val="Heading5Char"/>
    <w:qFormat/>
    <w:rsid w:val="008B5800"/>
    <w:pPr>
      <w:keepNext/>
      <w:outlineLvl w:val="4"/>
    </w:pPr>
    <w:rPr>
      <w:rFonts w:ascii="Arial" w:hAnsi="Arial"/>
      <w:b/>
      <w:sz w:val="14"/>
    </w:rPr>
  </w:style>
  <w:style w:type="paragraph" w:styleId="Heading6">
    <w:name w:val="heading 6"/>
    <w:basedOn w:val="Normal"/>
    <w:next w:val="Normal"/>
    <w:link w:val="Heading6Char"/>
    <w:qFormat/>
    <w:rsid w:val="008B5800"/>
    <w:pPr>
      <w:keepNext/>
      <w:spacing w:before="60"/>
      <w:ind w:right="-684"/>
      <w:jc w:val="center"/>
      <w:outlineLvl w:val="5"/>
    </w:pPr>
    <w:rPr>
      <w:rFonts w:ascii="Arial" w:hAnsi="Arial"/>
      <w:b/>
      <w:sz w:val="18"/>
    </w:rPr>
  </w:style>
  <w:style w:type="paragraph" w:styleId="Heading7">
    <w:name w:val="heading 7"/>
    <w:basedOn w:val="Normal"/>
    <w:next w:val="Normal"/>
    <w:link w:val="Heading7Char"/>
    <w:qFormat/>
    <w:rsid w:val="008B5800"/>
    <w:pPr>
      <w:keepNext/>
      <w:ind w:right="-691"/>
      <w:jc w:val="center"/>
      <w:outlineLvl w:val="6"/>
    </w:pPr>
    <w:rPr>
      <w:rFonts w:ascii="Arial" w:hAnsi="Arial"/>
      <w:b/>
      <w:sz w:val="28"/>
    </w:rPr>
  </w:style>
  <w:style w:type="paragraph" w:styleId="Heading8">
    <w:name w:val="heading 8"/>
    <w:basedOn w:val="Normal"/>
    <w:next w:val="Normal"/>
    <w:link w:val="Heading8Char"/>
    <w:qFormat/>
    <w:rsid w:val="008B5800"/>
    <w:pPr>
      <w:keepNext/>
      <w:ind w:left="612"/>
      <w:outlineLvl w:val="7"/>
    </w:pPr>
    <w:rPr>
      <w:rFonts w:ascii="Arial" w:hAnsi="Arial"/>
      <w:b/>
      <w:sz w:val="22"/>
    </w:rPr>
  </w:style>
  <w:style w:type="paragraph" w:styleId="Heading9">
    <w:name w:val="heading 9"/>
    <w:basedOn w:val="Normal"/>
    <w:next w:val="Normal"/>
    <w:link w:val="Heading9Char"/>
    <w:qFormat/>
    <w:rsid w:val="008B5800"/>
    <w:pPr>
      <w:keepNext/>
      <w:ind w:right="-54"/>
      <w:jc w:val="center"/>
      <w:outlineLvl w:val="8"/>
    </w:pPr>
    <w:rPr>
      <w:rFonts w:ascii="Arial" w:hAnsi="Arial"/>
      <w:sz w:val="28"/>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5D54"/>
    <w:pPr>
      <w:tabs>
        <w:tab w:val="center" w:pos="4680"/>
        <w:tab w:val="right" w:pos="9360"/>
      </w:tabs>
    </w:pPr>
  </w:style>
  <w:style w:type="character" w:customStyle="1" w:styleId="HeaderChar">
    <w:name w:val="Header Char"/>
    <w:basedOn w:val="DefaultParagraphFont"/>
    <w:link w:val="Header"/>
    <w:uiPriority w:val="99"/>
    <w:rsid w:val="008B5D54"/>
  </w:style>
  <w:style w:type="paragraph" w:styleId="Footer">
    <w:name w:val="footer"/>
    <w:basedOn w:val="Normal"/>
    <w:link w:val="FooterChar"/>
    <w:uiPriority w:val="99"/>
    <w:unhideWhenUsed/>
    <w:rsid w:val="008B5D54"/>
    <w:pPr>
      <w:tabs>
        <w:tab w:val="center" w:pos="4680"/>
        <w:tab w:val="right" w:pos="9360"/>
      </w:tabs>
    </w:pPr>
  </w:style>
  <w:style w:type="character" w:customStyle="1" w:styleId="FooterChar">
    <w:name w:val="Footer Char"/>
    <w:basedOn w:val="DefaultParagraphFont"/>
    <w:link w:val="Footer"/>
    <w:uiPriority w:val="99"/>
    <w:rsid w:val="008B5D54"/>
  </w:style>
  <w:style w:type="character" w:customStyle="1" w:styleId="Heading1Char">
    <w:name w:val="Heading 1 Char"/>
    <w:basedOn w:val="DefaultParagraphFont"/>
    <w:link w:val="Heading1"/>
    <w:rsid w:val="008B5800"/>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rsid w:val="008B5800"/>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rsid w:val="008B5800"/>
    <w:rPr>
      <w:rFonts w:asciiTheme="majorHAnsi" w:eastAsiaTheme="majorEastAsia" w:hAnsiTheme="majorHAnsi" w:cstheme="majorBidi"/>
      <w:color w:val="243F60" w:themeColor="accent1" w:themeShade="7F"/>
      <w:sz w:val="24"/>
      <w:szCs w:val="24"/>
    </w:rPr>
  </w:style>
  <w:style w:type="character" w:customStyle="1" w:styleId="Heading4Char">
    <w:name w:val="Heading 4 Char"/>
    <w:basedOn w:val="DefaultParagraphFont"/>
    <w:link w:val="Heading4"/>
    <w:rsid w:val="008B5800"/>
    <w:rPr>
      <w:rFonts w:asciiTheme="majorHAnsi" w:eastAsiaTheme="majorEastAsia" w:hAnsiTheme="majorHAnsi" w:cstheme="majorBidi"/>
      <w:i/>
      <w:iCs/>
      <w:color w:val="365F91" w:themeColor="accent1" w:themeShade="BF"/>
      <w:sz w:val="20"/>
      <w:szCs w:val="20"/>
    </w:rPr>
  </w:style>
  <w:style w:type="character" w:customStyle="1" w:styleId="Heading5Char">
    <w:name w:val="Heading 5 Char"/>
    <w:basedOn w:val="DefaultParagraphFont"/>
    <w:link w:val="Heading5"/>
    <w:rsid w:val="008B5800"/>
    <w:rPr>
      <w:rFonts w:ascii="Arial" w:eastAsia="Times New Roman" w:hAnsi="Arial" w:cs="Times New Roman"/>
      <w:b/>
      <w:sz w:val="14"/>
      <w:szCs w:val="20"/>
    </w:rPr>
  </w:style>
  <w:style w:type="character" w:customStyle="1" w:styleId="Heading6Char">
    <w:name w:val="Heading 6 Char"/>
    <w:basedOn w:val="DefaultParagraphFont"/>
    <w:link w:val="Heading6"/>
    <w:rsid w:val="008B5800"/>
    <w:rPr>
      <w:rFonts w:ascii="Arial" w:eastAsia="Times New Roman" w:hAnsi="Arial" w:cs="Times New Roman"/>
      <w:b/>
      <w:sz w:val="18"/>
      <w:szCs w:val="20"/>
    </w:rPr>
  </w:style>
  <w:style w:type="character" w:customStyle="1" w:styleId="Heading7Char">
    <w:name w:val="Heading 7 Char"/>
    <w:basedOn w:val="DefaultParagraphFont"/>
    <w:link w:val="Heading7"/>
    <w:rsid w:val="008B5800"/>
    <w:rPr>
      <w:rFonts w:ascii="Arial" w:eastAsia="Times New Roman" w:hAnsi="Arial" w:cs="Times New Roman"/>
      <w:b/>
      <w:sz w:val="28"/>
      <w:szCs w:val="20"/>
    </w:rPr>
  </w:style>
  <w:style w:type="character" w:customStyle="1" w:styleId="Heading8Char">
    <w:name w:val="Heading 8 Char"/>
    <w:basedOn w:val="DefaultParagraphFont"/>
    <w:link w:val="Heading8"/>
    <w:rsid w:val="008B5800"/>
    <w:rPr>
      <w:rFonts w:ascii="Arial" w:eastAsia="Times New Roman" w:hAnsi="Arial" w:cs="Times New Roman"/>
      <w:b/>
      <w:szCs w:val="20"/>
    </w:rPr>
  </w:style>
  <w:style w:type="character" w:customStyle="1" w:styleId="Heading9Char">
    <w:name w:val="Heading 9 Char"/>
    <w:basedOn w:val="DefaultParagraphFont"/>
    <w:link w:val="Heading9"/>
    <w:rsid w:val="008B5800"/>
    <w:rPr>
      <w:rFonts w:ascii="Arial" w:eastAsia="Times New Roman" w:hAnsi="Arial" w:cs="Times New Roman"/>
      <w:sz w:val="28"/>
      <w:szCs w:val="20"/>
      <w:u w:val="single"/>
    </w:rPr>
  </w:style>
  <w:style w:type="character" w:styleId="PageNumber">
    <w:name w:val="page number"/>
    <w:basedOn w:val="DefaultParagraphFont"/>
    <w:rsid w:val="008B5800"/>
  </w:style>
  <w:style w:type="paragraph" w:styleId="TOC1">
    <w:name w:val="toc 1"/>
    <w:basedOn w:val="Heading1"/>
    <w:next w:val="Normal"/>
    <w:autoRedefine/>
    <w:uiPriority w:val="39"/>
    <w:rsid w:val="008B5800"/>
    <w:pPr>
      <w:keepNext w:val="0"/>
      <w:keepLines w:val="0"/>
      <w:spacing w:before="120"/>
      <w:outlineLvl w:val="9"/>
    </w:pPr>
    <w:rPr>
      <w:rFonts w:ascii="Times New Roman" w:eastAsia="Times New Roman" w:hAnsi="Times New Roman" w:cs="Times New Roman"/>
      <w:b/>
      <w:bCs/>
      <w:i/>
      <w:iCs/>
      <w:color w:val="auto"/>
      <w:sz w:val="24"/>
      <w:szCs w:val="24"/>
    </w:rPr>
  </w:style>
  <w:style w:type="paragraph" w:styleId="TOC2">
    <w:name w:val="toc 2"/>
    <w:basedOn w:val="Normal"/>
    <w:next w:val="Normal"/>
    <w:autoRedefine/>
    <w:uiPriority w:val="39"/>
    <w:rsid w:val="008B5800"/>
    <w:pPr>
      <w:tabs>
        <w:tab w:val="right" w:leader="dot" w:pos="9350"/>
      </w:tabs>
      <w:spacing w:before="120"/>
      <w:ind w:left="200"/>
    </w:pPr>
    <w:rPr>
      <w:rFonts w:ascii="Courier" w:hAnsi="Courier"/>
      <w:b/>
      <w:bCs/>
      <w:noProof/>
    </w:rPr>
  </w:style>
  <w:style w:type="paragraph" w:styleId="TOC3">
    <w:name w:val="toc 3"/>
    <w:basedOn w:val="Normal"/>
    <w:next w:val="Normal"/>
    <w:autoRedefine/>
    <w:uiPriority w:val="39"/>
    <w:rsid w:val="008B5800"/>
    <w:pPr>
      <w:tabs>
        <w:tab w:val="right" w:leader="dot" w:pos="9350"/>
      </w:tabs>
      <w:ind w:left="400"/>
    </w:pPr>
    <w:rPr>
      <w:rFonts w:ascii="Courier New" w:hAnsi="Courier New" w:cs="Courier New"/>
      <w:noProof/>
    </w:rPr>
  </w:style>
  <w:style w:type="paragraph" w:styleId="TOC4">
    <w:name w:val="toc 4"/>
    <w:basedOn w:val="Normal"/>
    <w:next w:val="Normal"/>
    <w:autoRedefine/>
    <w:uiPriority w:val="39"/>
    <w:rsid w:val="00763213"/>
    <w:rPr>
      <w:rFonts w:ascii="Times New Roman" w:hAnsi="Times New Roman"/>
    </w:rPr>
  </w:style>
  <w:style w:type="paragraph" w:styleId="PlainText">
    <w:name w:val="Plain Text"/>
    <w:basedOn w:val="Normal"/>
    <w:link w:val="PlainTextChar"/>
    <w:rsid w:val="008B5800"/>
    <w:rPr>
      <w:rFonts w:ascii="Courier New" w:hAnsi="Courier New"/>
    </w:rPr>
  </w:style>
  <w:style w:type="character" w:customStyle="1" w:styleId="PlainTextChar">
    <w:name w:val="Plain Text Char"/>
    <w:basedOn w:val="DefaultParagraphFont"/>
    <w:link w:val="PlainText"/>
    <w:rsid w:val="008B5800"/>
    <w:rPr>
      <w:rFonts w:ascii="Courier New" w:eastAsia="Times New Roman" w:hAnsi="Courier New" w:cs="Times New Roman"/>
      <w:sz w:val="20"/>
      <w:szCs w:val="20"/>
    </w:rPr>
  </w:style>
  <w:style w:type="character" w:styleId="Hyperlink">
    <w:name w:val="Hyperlink"/>
    <w:basedOn w:val="DefaultParagraphFont"/>
    <w:uiPriority w:val="99"/>
    <w:rsid w:val="008B5800"/>
    <w:rPr>
      <w:color w:val="0000FF"/>
      <w:u w:val="single"/>
    </w:rPr>
  </w:style>
  <w:style w:type="paragraph" w:styleId="BodyTextIndent">
    <w:name w:val="Body Text Indent"/>
    <w:basedOn w:val="Normal"/>
    <w:link w:val="BodyTextIndentChar"/>
    <w:rsid w:val="008B5800"/>
    <w:pPr>
      <w:tabs>
        <w:tab w:val="left" w:pos="540"/>
        <w:tab w:val="left" w:pos="2160"/>
        <w:tab w:val="right" w:leader="dot" w:pos="8640"/>
      </w:tabs>
      <w:ind w:left="2160" w:hanging="2160"/>
    </w:pPr>
    <w:rPr>
      <w:rFonts w:ascii="Arial" w:hAnsi="Arial"/>
      <w:sz w:val="24"/>
    </w:rPr>
  </w:style>
  <w:style w:type="character" w:customStyle="1" w:styleId="BodyTextIndentChar">
    <w:name w:val="Body Text Indent Char"/>
    <w:basedOn w:val="DefaultParagraphFont"/>
    <w:link w:val="BodyTextIndent"/>
    <w:rsid w:val="008B5800"/>
    <w:rPr>
      <w:rFonts w:ascii="Arial" w:eastAsia="Times New Roman" w:hAnsi="Arial" w:cs="Times New Roman"/>
      <w:sz w:val="24"/>
      <w:szCs w:val="20"/>
    </w:rPr>
  </w:style>
  <w:style w:type="paragraph" w:styleId="BodyText">
    <w:name w:val="Body Text"/>
    <w:basedOn w:val="Normal"/>
    <w:link w:val="BodyTextChar"/>
    <w:rsid w:val="008B5800"/>
    <w:rPr>
      <w:rFonts w:ascii="Arial" w:hAnsi="Arial"/>
      <w:sz w:val="22"/>
    </w:rPr>
  </w:style>
  <w:style w:type="character" w:customStyle="1" w:styleId="BodyTextChar">
    <w:name w:val="Body Text Char"/>
    <w:basedOn w:val="DefaultParagraphFont"/>
    <w:link w:val="BodyText"/>
    <w:rsid w:val="008B5800"/>
    <w:rPr>
      <w:rFonts w:ascii="Arial" w:eastAsia="Times New Roman" w:hAnsi="Arial" w:cs="Times New Roman"/>
      <w:szCs w:val="20"/>
    </w:rPr>
  </w:style>
  <w:style w:type="paragraph" w:styleId="BodyText2">
    <w:name w:val="Body Text 2"/>
    <w:basedOn w:val="Normal"/>
    <w:link w:val="BodyText2Char"/>
    <w:rsid w:val="008B5800"/>
    <w:rPr>
      <w:rFonts w:ascii="Arial" w:hAnsi="Arial"/>
      <w:i/>
      <w:sz w:val="22"/>
    </w:rPr>
  </w:style>
  <w:style w:type="character" w:customStyle="1" w:styleId="BodyText2Char">
    <w:name w:val="Body Text 2 Char"/>
    <w:basedOn w:val="DefaultParagraphFont"/>
    <w:link w:val="BodyText2"/>
    <w:rsid w:val="008B5800"/>
    <w:rPr>
      <w:rFonts w:ascii="Arial" w:eastAsia="Times New Roman" w:hAnsi="Arial" w:cs="Times New Roman"/>
      <w:i/>
      <w:szCs w:val="20"/>
    </w:rPr>
  </w:style>
  <w:style w:type="paragraph" w:styleId="BodyText3">
    <w:name w:val="Body Text 3"/>
    <w:basedOn w:val="Normal"/>
    <w:link w:val="BodyText3Char"/>
    <w:rsid w:val="008B5800"/>
    <w:pPr>
      <w:ind w:right="-54"/>
      <w:jc w:val="both"/>
    </w:pPr>
    <w:rPr>
      <w:rFonts w:ascii="Arial" w:hAnsi="Arial"/>
      <w:sz w:val="28"/>
    </w:rPr>
  </w:style>
  <w:style w:type="character" w:customStyle="1" w:styleId="BodyText3Char">
    <w:name w:val="Body Text 3 Char"/>
    <w:basedOn w:val="DefaultParagraphFont"/>
    <w:link w:val="BodyText3"/>
    <w:rsid w:val="008B5800"/>
    <w:rPr>
      <w:rFonts w:ascii="Arial" w:eastAsia="Times New Roman" w:hAnsi="Arial" w:cs="Times New Roman"/>
      <w:sz w:val="28"/>
      <w:szCs w:val="20"/>
    </w:rPr>
  </w:style>
  <w:style w:type="paragraph" w:styleId="BodyTextIndent2">
    <w:name w:val="Body Text Indent 2"/>
    <w:basedOn w:val="Normal"/>
    <w:link w:val="BodyTextIndent2Char"/>
    <w:rsid w:val="008B5800"/>
    <w:pPr>
      <w:tabs>
        <w:tab w:val="left" w:pos="1440"/>
        <w:tab w:val="left" w:pos="2160"/>
        <w:tab w:val="left" w:pos="2880"/>
        <w:tab w:val="left" w:pos="3600"/>
        <w:tab w:val="left" w:pos="4320"/>
        <w:tab w:val="left" w:leader="dot" w:pos="8640"/>
      </w:tabs>
      <w:suppressAutoHyphens/>
      <w:ind w:left="3600" w:hanging="3600"/>
    </w:pPr>
    <w:rPr>
      <w:spacing w:val="-3"/>
      <w:sz w:val="24"/>
    </w:rPr>
  </w:style>
  <w:style w:type="character" w:customStyle="1" w:styleId="BodyTextIndent2Char">
    <w:name w:val="Body Text Indent 2 Char"/>
    <w:basedOn w:val="DefaultParagraphFont"/>
    <w:link w:val="BodyTextIndent2"/>
    <w:rsid w:val="008B5800"/>
    <w:rPr>
      <w:rFonts w:ascii="Comic Sans MS" w:eastAsia="Times New Roman" w:hAnsi="Comic Sans MS" w:cs="Times New Roman"/>
      <w:spacing w:val="-3"/>
      <w:sz w:val="24"/>
      <w:szCs w:val="20"/>
    </w:rPr>
  </w:style>
  <w:style w:type="paragraph" w:styleId="BodyTextIndent3">
    <w:name w:val="Body Text Indent 3"/>
    <w:basedOn w:val="Normal"/>
    <w:link w:val="BodyTextIndent3Char"/>
    <w:rsid w:val="008B5800"/>
    <w:pPr>
      <w:ind w:firstLine="720"/>
    </w:pPr>
    <w:rPr>
      <w:sz w:val="24"/>
    </w:rPr>
  </w:style>
  <w:style w:type="character" w:customStyle="1" w:styleId="BodyTextIndent3Char">
    <w:name w:val="Body Text Indent 3 Char"/>
    <w:basedOn w:val="DefaultParagraphFont"/>
    <w:link w:val="BodyTextIndent3"/>
    <w:rsid w:val="008B5800"/>
    <w:rPr>
      <w:rFonts w:ascii="Comic Sans MS" w:eastAsia="Times New Roman" w:hAnsi="Comic Sans MS" w:cs="Times New Roman"/>
      <w:sz w:val="24"/>
      <w:szCs w:val="20"/>
    </w:rPr>
  </w:style>
  <w:style w:type="paragraph" w:styleId="TOC5">
    <w:name w:val="toc 5"/>
    <w:basedOn w:val="Normal"/>
    <w:next w:val="Normal"/>
    <w:autoRedefine/>
    <w:semiHidden/>
    <w:rsid w:val="008B5800"/>
    <w:pPr>
      <w:ind w:left="800"/>
    </w:pPr>
    <w:rPr>
      <w:rFonts w:ascii="Times New Roman" w:hAnsi="Times New Roman"/>
    </w:rPr>
  </w:style>
  <w:style w:type="paragraph" w:styleId="TOC6">
    <w:name w:val="toc 6"/>
    <w:basedOn w:val="Normal"/>
    <w:next w:val="Normal"/>
    <w:autoRedefine/>
    <w:semiHidden/>
    <w:rsid w:val="008B5800"/>
    <w:pPr>
      <w:ind w:left="1000"/>
    </w:pPr>
    <w:rPr>
      <w:rFonts w:ascii="Times New Roman" w:hAnsi="Times New Roman"/>
    </w:rPr>
  </w:style>
  <w:style w:type="paragraph" w:styleId="TOC7">
    <w:name w:val="toc 7"/>
    <w:basedOn w:val="Normal"/>
    <w:next w:val="Normal"/>
    <w:autoRedefine/>
    <w:semiHidden/>
    <w:rsid w:val="008B5800"/>
    <w:pPr>
      <w:ind w:left="1200"/>
    </w:pPr>
    <w:rPr>
      <w:rFonts w:ascii="Times New Roman" w:hAnsi="Times New Roman"/>
    </w:rPr>
  </w:style>
  <w:style w:type="paragraph" w:styleId="TOC8">
    <w:name w:val="toc 8"/>
    <w:basedOn w:val="Normal"/>
    <w:next w:val="Normal"/>
    <w:autoRedefine/>
    <w:semiHidden/>
    <w:rsid w:val="008B5800"/>
    <w:pPr>
      <w:ind w:left="1400"/>
    </w:pPr>
    <w:rPr>
      <w:rFonts w:ascii="Times New Roman" w:hAnsi="Times New Roman"/>
    </w:rPr>
  </w:style>
  <w:style w:type="paragraph" w:styleId="TOC9">
    <w:name w:val="toc 9"/>
    <w:basedOn w:val="Normal"/>
    <w:next w:val="Normal"/>
    <w:autoRedefine/>
    <w:semiHidden/>
    <w:rsid w:val="008B5800"/>
    <w:pPr>
      <w:ind w:left="1600"/>
    </w:pPr>
    <w:rPr>
      <w:rFonts w:ascii="Times New Roman" w:hAnsi="Times New Roman"/>
    </w:rPr>
  </w:style>
  <w:style w:type="paragraph" w:customStyle="1" w:styleId="ind4">
    <w:name w:val="ind .4"/>
    <w:basedOn w:val="Normal"/>
    <w:rsid w:val="008B5800"/>
    <w:pPr>
      <w:tabs>
        <w:tab w:val="left" w:pos="1152"/>
        <w:tab w:val="left" w:pos="1728"/>
        <w:tab w:val="left" w:pos="2304"/>
        <w:tab w:val="left" w:pos="2880"/>
        <w:tab w:val="left" w:pos="3456"/>
      </w:tabs>
      <w:spacing w:after="240"/>
      <w:ind w:left="576"/>
    </w:pPr>
    <w:rPr>
      <w:rFonts w:ascii="Times New Roman" w:hAnsi="Times New Roman"/>
      <w:sz w:val="24"/>
    </w:rPr>
  </w:style>
  <w:style w:type="paragraph" w:customStyle="1" w:styleId="ind8">
    <w:name w:val="ind .8"/>
    <w:basedOn w:val="Normal"/>
    <w:rsid w:val="008B5800"/>
    <w:pPr>
      <w:tabs>
        <w:tab w:val="left" w:pos="1728"/>
        <w:tab w:val="left" w:pos="2304"/>
        <w:tab w:val="left" w:pos="2880"/>
        <w:tab w:val="left" w:pos="3456"/>
      </w:tabs>
      <w:spacing w:after="240"/>
      <w:ind w:left="1152"/>
    </w:pPr>
    <w:rPr>
      <w:rFonts w:ascii="Times New Roman" w:hAnsi="Times New Roman"/>
      <w:sz w:val="24"/>
    </w:rPr>
  </w:style>
  <w:style w:type="paragraph" w:customStyle="1" w:styleId="ind12">
    <w:name w:val="ind 1.2"/>
    <w:basedOn w:val="Normal"/>
    <w:rsid w:val="008B5800"/>
    <w:pPr>
      <w:tabs>
        <w:tab w:val="left" w:pos="2304"/>
        <w:tab w:val="left" w:pos="2880"/>
        <w:tab w:val="left" w:pos="3456"/>
      </w:tabs>
      <w:spacing w:after="240"/>
      <w:ind w:left="1728"/>
    </w:pPr>
    <w:rPr>
      <w:rFonts w:ascii="Times New Roman" w:hAnsi="Times New Roman"/>
      <w:sz w:val="24"/>
    </w:rPr>
  </w:style>
  <w:style w:type="paragraph" w:customStyle="1" w:styleId="Normalbc">
    <w:name w:val="Normal/b/c"/>
    <w:basedOn w:val="Normal"/>
    <w:rsid w:val="008B5800"/>
    <w:pPr>
      <w:spacing w:after="240"/>
      <w:jc w:val="center"/>
    </w:pPr>
    <w:rPr>
      <w:rFonts w:ascii="Times New Roman" w:hAnsi="Times New Roman"/>
      <w:b/>
      <w:sz w:val="24"/>
    </w:rPr>
  </w:style>
  <w:style w:type="paragraph" w:customStyle="1" w:styleId="note">
    <w:name w:val="note"/>
    <w:basedOn w:val="Normal"/>
    <w:rsid w:val="008B5800"/>
    <w:pPr>
      <w:tabs>
        <w:tab w:val="left" w:pos="1656"/>
      </w:tabs>
      <w:spacing w:after="240"/>
      <w:ind w:left="1656" w:hanging="1080"/>
    </w:pPr>
    <w:rPr>
      <w:rFonts w:ascii="Times New Roman" w:hAnsi="Times New Roman"/>
      <w:sz w:val="24"/>
    </w:rPr>
  </w:style>
  <w:style w:type="paragraph" w:customStyle="1" w:styleId="ind16">
    <w:name w:val="ind 1.6"/>
    <w:basedOn w:val="Normal"/>
    <w:rsid w:val="008B5800"/>
    <w:pPr>
      <w:tabs>
        <w:tab w:val="left" w:pos="2880"/>
        <w:tab w:val="left" w:pos="3456"/>
        <w:tab w:val="left" w:pos="4032"/>
      </w:tabs>
      <w:spacing w:after="240"/>
      <w:ind w:left="2304"/>
    </w:pPr>
    <w:rPr>
      <w:rFonts w:ascii="Times New Roman" w:hAnsi="Times New Roman"/>
      <w:sz w:val="24"/>
    </w:rPr>
  </w:style>
  <w:style w:type="character" w:styleId="FollowedHyperlink">
    <w:name w:val="FollowedHyperlink"/>
    <w:basedOn w:val="DefaultParagraphFont"/>
    <w:rsid w:val="008B5800"/>
    <w:rPr>
      <w:color w:val="800080"/>
      <w:u w:val="single"/>
    </w:rPr>
  </w:style>
  <w:style w:type="character" w:styleId="CommentReference">
    <w:name w:val="annotation reference"/>
    <w:basedOn w:val="DefaultParagraphFont"/>
    <w:rsid w:val="008B5800"/>
    <w:rPr>
      <w:sz w:val="16"/>
    </w:rPr>
  </w:style>
  <w:style w:type="paragraph" w:styleId="CommentText">
    <w:name w:val="annotation text"/>
    <w:basedOn w:val="Normal"/>
    <w:link w:val="CommentTextChar"/>
    <w:uiPriority w:val="99"/>
    <w:semiHidden/>
    <w:rsid w:val="008B5800"/>
  </w:style>
  <w:style w:type="character" w:customStyle="1" w:styleId="CommentTextChar">
    <w:name w:val="Comment Text Char"/>
    <w:basedOn w:val="DefaultParagraphFont"/>
    <w:link w:val="CommentText"/>
    <w:uiPriority w:val="99"/>
    <w:semiHidden/>
    <w:rsid w:val="008B5800"/>
    <w:rPr>
      <w:rFonts w:ascii="Comic Sans MS" w:eastAsia="Times New Roman" w:hAnsi="Comic Sans MS" w:cs="Times New Roman"/>
      <w:sz w:val="20"/>
      <w:szCs w:val="20"/>
    </w:rPr>
  </w:style>
  <w:style w:type="paragraph" w:customStyle="1" w:styleId="Document1">
    <w:name w:val="Document 1"/>
    <w:rsid w:val="008B5800"/>
    <w:pPr>
      <w:keepNext/>
      <w:keepLines/>
      <w:tabs>
        <w:tab w:val="left" w:pos="-720"/>
      </w:tabs>
      <w:suppressAutoHyphens/>
      <w:spacing w:after="0" w:line="240" w:lineRule="auto"/>
    </w:pPr>
    <w:rPr>
      <w:rFonts w:ascii="Courier New" w:eastAsia="Times New Roman" w:hAnsi="Courier New" w:cs="Times New Roman"/>
      <w:sz w:val="24"/>
      <w:szCs w:val="20"/>
    </w:rPr>
  </w:style>
  <w:style w:type="paragraph" w:styleId="FootnoteText">
    <w:name w:val="footnote text"/>
    <w:basedOn w:val="Normal"/>
    <w:link w:val="FootnoteTextChar"/>
    <w:semiHidden/>
    <w:rsid w:val="008B5800"/>
    <w:rPr>
      <w:rFonts w:ascii="Times New Roman" w:hAnsi="Times New Roman"/>
    </w:rPr>
  </w:style>
  <w:style w:type="character" w:customStyle="1" w:styleId="FootnoteTextChar">
    <w:name w:val="Footnote Text Char"/>
    <w:basedOn w:val="DefaultParagraphFont"/>
    <w:link w:val="FootnoteText"/>
    <w:semiHidden/>
    <w:rsid w:val="008B5800"/>
    <w:rPr>
      <w:rFonts w:ascii="Times New Roman" w:eastAsia="Times New Roman" w:hAnsi="Times New Roman" w:cs="Times New Roman"/>
      <w:sz w:val="20"/>
      <w:szCs w:val="20"/>
    </w:rPr>
  </w:style>
  <w:style w:type="character" w:styleId="Strong">
    <w:name w:val="Strong"/>
    <w:basedOn w:val="DefaultParagraphFont"/>
    <w:qFormat/>
    <w:rsid w:val="008B5800"/>
    <w:rPr>
      <w:b/>
    </w:rPr>
  </w:style>
  <w:style w:type="paragraph" w:styleId="Title">
    <w:name w:val="Title"/>
    <w:basedOn w:val="Normal"/>
    <w:link w:val="TitleChar"/>
    <w:qFormat/>
    <w:rsid w:val="008B5800"/>
    <w:pPr>
      <w:jc w:val="center"/>
    </w:pPr>
    <w:rPr>
      <w:rFonts w:ascii="Times New Roman" w:hAnsi="Times New Roman"/>
      <w:sz w:val="28"/>
    </w:rPr>
  </w:style>
  <w:style w:type="character" w:customStyle="1" w:styleId="TitleChar">
    <w:name w:val="Title Char"/>
    <w:basedOn w:val="DefaultParagraphFont"/>
    <w:link w:val="Title"/>
    <w:rsid w:val="008B5800"/>
    <w:rPr>
      <w:rFonts w:ascii="Times New Roman" w:eastAsia="Times New Roman" w:hAnsi="Times New Roman" w:cs="Times New Roman"/>
      <w:sz w:val="28"/>
      <w:szCs w:val="20"/>
    </w:rPr>
  </w:style>
  <w:style w:type="paragraph" w:styleId="NormalWeb">
    <w:name w:val="Normal (Web)"/>
    <w:basedOn w:val="Normal"/>
    <w:rsid w:val="008B5800"/>
    <w:pPr>
      <w:spacing w:before="100" w:beforeAutospacing="1" w:after="100" w:afterAutospacing="1"/>
    </w:pPr>
    <w:rPr>
      <w:rFonts w:ascii="Arial Unicode MS" w:eastAsia="Arial Unicode MS" w:hAnsi="Arial Unicode MS" w:cs="Arial Unicode MS"/>
      <w:sz w:val="24"/>
      <w:szCs w:val="24"/>
    </w:rPr>
  </w:style>
  <w:style w:type="paragraph" w:styleId="BalloonText">
    <w:name w:val="Balloon Text"/>
    <w:basedOn w:val="Normal"/>
    <w:link w:val="BalloonTextChar"/>
    <w:semiHidden/>
    <w:rsid w:val="008B5800"/>
    <w:rPr>
      <w:rFonts w:ascii="Tahoma" w:hAnsi="Tahoma" w:cs="Tahoma"/>
      <w:sz w:val="16"/>
      <w:szCs w:val="16"/>
    </w:rPr>
  </w:style>
  <w:style w:type="character" w:customStyle="1" w:styleId="BalloonTextChar">
    <w:name w:val="Balloon Text Char"/>
    <w:basedOn w:val="DefaultParagraphFont"/>
    <w:link w:val="BalloonText"/>
    <w:semiHidden/>
    <w:rsid w:val="008B5800"/>
    <w:rPr>
      <w:rFonts w:ascii="Tahoma" w:eastAsia="Times New Roman" w:hAnsi="Tahoma" w:cs="Tahoma"/>
      <w:sz w:val="16"/>
      <w:szCs w:val="16"/>
    </w:rPr>
  </w:style>
  <w:style w:type="character" w:styleId="FootnoteReference">
    <w:name w:val="footnote reference"/>
    <w:semiHidden/>
    <w:rsid w:val="008B5800"/>
  </w:style>
  <w:style w:type="paragraph" w:styleId="CommentSubject">
    <w:name w:val="annotation subject"/>
    <w:basedOn w:val="CommentText"/>
    <w:next w:val="CommentText"/>
    <w:link w:val="CommentSubjectChar"/>
    <w:semiHidden/>
    <w:rsid w:val="008B5800"/>
    <w:rPr>
      <w:b/>
      <w:bCs/>
    </w:rPr>
  </w:style>
  <w:style w:type="character" w:customStyle="1" w:styleId="CommentSubjectChar">
    <w:name w:val="Comment Subject Char"/>
    <w:basedOn w:val="CommentTextChar"/>
    <w:link w:val="CommentSubject"/>
    <w:semiHidden/>
    <w:rsid w:val="008B5800"/>
    <w:rPr>
      <w:rFonts w:ascii="Comic Sans MS" w:eastAsia="Times New Roman" w:hAnsi="Comic Sans MS" w:cs="Times New Roman"/>
      <w:b/>
      <w:bCs/>
      <w:sz w:val="20"/>
      <w:szCs w:val="20"/>
    </w:rPr>
  </w:style>
  <w:style w:type="paragraph" w:styleId="DocumentMap">
    <w:name w:val="Document Map"/>
    <w:basedOn w:val="Normal"/>
    <w:link w:val="DocumentMapChar"/>
    <w:semiHidden/>
    <w:rsid w:val="008B5800"/>
    <w:pPr>
      <w:shd w:val="clear" w:color="auto" w:fill="000080"/>
    </w:pPr>
    <w:rPr>
      <w:rFonts w:ascii="Tahoma" w:hAnsi="Tahoma" w:cs="Tahoma"/>
    </w:rPr>
  </w:style>
  <w:style w:type="character" w:customStyle="1" w:styleId="DocumentMapChar">
    <w:name w:val="Document Map Char"/>
    <w:basedOn w:val="DefaultParagraphFont"/>
    <w:link w:val="DocumentMap"/>
    <w:semiHidden/>
    <w:rsid w:val="008B5800"/>
    <w:rPr>
      <w:rFonts w:ascii="Tahoma" w:eastAsia="Times New Roman" w:hAnsi="Tahoma" w:cs="Tahoma"/>
      <w:sz w:val="20"/>
      <w:szCs w:val="20"/>
      <w:shd w:val="clear" w:color="auto" w:fill="000080"/>
    </w:rPr>
  </w:style>
  <w:style w:type="paragraph" w:styleId="List">
    <w:name w:val="List"/>
    <w:basedOn w:val="Normal"/>
    <w:rsid w:val="008B5800"/>
    <w:pPr>
      <w:ind w:left="360" w:hanging="360"/>
    </w:pPr>
  </w:style>
  <w:style w:type="paragraph" w:styleId="Index1">
    <w:name w:val="index 1"/>
    <w:basedOn w:val="Normal"/>
    <w:next w:val="Normal"/>
    <w:autoRedefine/>
    <w:semiHidden/>
    <w:rsid w:val="008B5800"/>
    <w:pPr>
      <w:ind w:left="200" w:hanging="200"/>
    </w:pPr>
  </w:style>
  <w:style w:type="paragraph" w:styleId="List2">
    <w:name w:val="List 2"/>
    <w:basedOn w:val="Normal"/>
    <w:rsid w:val="008B5800"/>
    <w:pPr>
      <w:ind w:left="720" w:hanging="360"/>
    </w:pPr>
  </w:style>
  <w:style w:type="paragraph" w:styleId="List3">
    <w:name w:val="List 3"/>
    <w:basedOn w:val="Normal"/>
    <w:rsid w:val="008B5800"/>
    <w:pPr>
      <w:ind w:left="1080" w:hanging="360"/>
    </w:pPr>
  </w:style>
  <w:style w:type="paragraph" w:styleId="List4">
    <w:name w:val="List 4"/>
    <w:basedOn w:val="Normal"/>
    <w:rsid w:val="008B5800"/>
    <w:pPr>
      <w:ind w:left="1440" w:hanging="360"/>
    </w:pPr>
  </w:style>
  <w:style w:type="paragraph" w:styleId="List5">
    <w:name w:val="List 5"/>
    <w:basedOn w:val="Normal"/>
    <w:rsid w:val="008B5800"/>
    <w:pPr>
      <w:ind w:left="1800" w:hanging="360"/>
    </w:pPr>
  </w:style>
  <w:style w:type="paragraph" w:styleId="MessageHeader">
    <w:name w:val="Message Header"/>
    <w:basedOn w:val="Normal"/>
    <w:link w:val="MessageHeaderChar"/>
    <w:rsid w:val="008B5800"/>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szCs w:val="24"/>
    </w:rPr>
  </w:style>
  <w:style w:type="character" w:customStyle="1" w:styleId="MessageHeaderChar">
    <w:name w:val="Message Header Char"/>
    <w:basedOn w:val="DefaultParagraphFont"/>
    <w:link w:val="MessageHeader"/>
    <w:rsid w:val="008B5800"/>
    <w:rPr>
      <w:rFonts w:ascii="Arial" w:eastAsia="Times New Roman" w:hAnsi="Arial" w:cs="Arial"/>
      <w:sz w:val="24"/>
      <w:szCs w:val="24"/>
      <w:shd w:val="pct20" w:color="auto" w:fill="auto"/>
    </w:rPr>
  </w:style>
  <w:style w:type="paragraph" w:styleId="ListBullet">
    <w:name w:val="List Bullet"/>
    <w:basedOn w:val="Normal"/>
    <w:rsid w:val="008B5800"/>
    <w:pPr>
      <w:numPr>
        <w:numId w:val="2"/>
      </w:numPr>
    </w:pPr>
  </w:style>
  <w:style w:type="paragraph" w:styleId="ListBullet2">
    <w:name w:val="List Bullet 2"/>
    <w:basedOn w:val="Normal"/>
    <w:rsid w:val="008B5800"/>
    <w:pPr>
      <w:numPr>
        <w:numId w:val="3"/>
      </w:numPr>
    </w:pPr>
  </w:style>
  <w:style w:type="paragraph" w:styleId="ListContinue">
    <w:name w:val="List Continue"/>
    <w:basedOn w:val="Normal"/>
    <w:rsid w:val="008B5800"/>
    <w:pPr>
      <w:spacing w:after="120"/>
      <w:ind w:left="360"/>
    </w:pPr>
  </w:style>
  <w:style w:type="paragraph" w:customStyle="1" w:styleId="InsideAddress">
    <w:name w:val="Inside Address"/>
    <w:basedOn w:val="Normal"/>
    <w:rsid w:val="008B5800"/>
  </w:style>
  <w:style w:type="paragraph" w:styleId="Caption">
    <w:name w:val="caption"/>
    <w:basedOn w:val="Normal"/>
    <w:next w:val="Normal"/>
    <w:qFormat/>
    <w:rsid w:val="008B5800"/>
    <w:rPr>
      <w:b/>
      <w:bCs/>
    </w:rPr>
  </w:style>
  <w:style w:type="paragraph" w:customStyle="1" w:styleId="ReturnAddress">
    <w:name w:val="Return Address"/>
    <w:basedOn w:val="Normal"/>
    <w:rsid w:val="008B5800"/>
  </w:style>
  <w:style w:type="paragraph" w:styleId="BodyTextFirstIndent">
    <w:name w:val="Body Text First Indent"/>
    <w:basedOn w:val="BodyText"/>
    <w:link w:val="BodyTextFirstIndentChar"/>
    <w:rsid w:val="008B5800"/>
    <w:pPr>
      <w:spacing w:after="120"/>
      <w:ind w:firstLine="210"/>
    </w:pPr>
    <w:rPr>
      <w:rFonts w:ascii="Comic Sans MS" w:hAnsi="Comic Sans MS"/>
      <w:sz w:val="20"/>
    </w:rPr>
  </w:style>
  <w:style w:type="character" w:customStyle="1" w:styleId="BodyTextFirstIndentChar">
    <w:name w:val="Body Text First Indent Char"/>
    <w:basedOn w:val="BodyTextChar"/>
    <w:link w:val="BodyTextFirstIndent"/>
    <w:rsid w:val="008B5800"/>
    <w:rPr>
      <w:rFonts w:ascii="Comic Sans MS" w:eastAsia="Times New Roman" w:hAnsi="Comic Sans MS" w:cs="Times New Roman"/>
      <w:sz w:val="20"/>
      <w:szCs w:val="20"/>
    </w:rPr>
  </w:style>
  <w:style w:type="paragraph" w:styleId="BodyTextFirstIndent2">
    <w:name w:val="Body Text First Indent 2"/>
    <w:basedOn w:val="BodyTextIndent"/>
    <w:link w:val="BodyTextFirstIndent2Char"/>
    <w:rsid w:val="008B5800"/>
    <w:pPr>
      <w:tabs>
        <w:tab w:val="clear" w:pos="540"/>
        <w:tab w:val="clear" w:pos="2160"/>
        <w:tab w:val="clear" w:pos="8640"/>
      </w:tabs>
      <w:spacing w:after="120"/>
      <w:ind w:left="360" w:firstLine="210"/>
    </w:pPr>
    <w:rPr>
      <w:rFonts w:ascii="Comic Sans MS" w:hAnsi="Comic Sans MS"/>
      <w:sz w:val="20"/>
    </w:rPr>
  </w:style>
  <w:style w:type="character" w:customStyle="1" w:styleId="BodyTextFirstIndent2Char">
    <w:name w:val="Body Text First Indent 2 Char"/>
    <w:basedOn w:val="BodyTextIndentChar"/>
    <w:link w:val="BodyTextFirstIndent2"/>
    <w:rsid w:val="008B5800"/>
    <w:rPr>
      <w:rFonts w:ascii="Comic Sans MS" w:eastAsia="Times New Roman" w:hAnsi="Comic Sans MS" w:cs="Times New Roman"/>
      <w:sz w:val="20"/>
      <w:szCs w:val="20"/>
    </w:rPr>
  </w:style>
  <w:style w:type="character" w:styleId="Emphasis">
    <w:name w:val="Emphasis"/>
    <w:basedOn w:val="DefaultParagraphFont"/>
    <w:qFormat/>
    <w:rsid w:val="008B5800"/>
    <w:rPr>
      <w:b/>
      <w:bCs/>
      <w:i w:val="0"/>
      <w:iCs w:val="0"/>
    </w:rPr>
  </w:style>
  <w:style w:type="paragraph" w:styleId="ListParagraph">
    <w:name w:val="List Paragraph"/>
    <w:basedOn w:val="Normal"/>
    <w:link w:val="ListParagraphChar"/>
    <w:uiPriority w:val="34"/>
    <w:qFormat/>
    <w:rsid w:val="008B5800"/>
    <w:pPr>
      <w:spacing w:after="200" w:line="276" w:lineRule="auto"/>
      <w:ind w:left="720"/>
      <w:contextualSpacing/>
    </w:pPr>
    <w:rPr>
      <w:rFonts w:ascii="Calibri" w:eastAsia="Calibri" w:hAnsi="Calibri"/>
      <w:sz w:val="22"/>
      <w:szCs w:val="22"/>
    </w:rPr>
  </w:style>
  <w:style w:type="paragraph" w:customStyle="1" w:styleId="Default">
    <w:name w:val="Default"/>
    <w:rsid w:val="008B5800"/>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ListParagraphChar">
    <w:name w:val="List Paragraph Char"/>
    <w:basedOn w:val="DefaultParagraphFont"/>
    <w:link w:val="ListParagraph"/>
    <w:uiPriority w:val="34"/>
    <w:rsid w:val="008B5800"/>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Kelly2@cdc.gov" TargetMode="External"/><Relationship Id="rId13" Type="http://schemas.openxmlformats.org/officeDocument/2006/relationships/header" Target="header1.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mailto:EUhls@cdc.gov"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kelly2@cdc.gov"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488B73-A77C-40C4-8823-8AEBED84FE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29</Pages>
  <Words>8811</Words>
  <Characters>50227</Characters>
  <Application>Microsoft Office Word</Application>
  <DocSecurity>0</DocSecurity>
  <Lines>418</Lines>
  <Paragraphs>117</Paragraphs>
  <ScaleCrop>false</ScaleCrop>
  <HeadingPairs>
    <vt:vector size="2" baseType="variant">
      <vt:variant>
        <vt:lpstr>Title</vt:lpstr>
      </vt:variant>
      <vt:variant>
        <vt:i4>1</vt:i4>
      </vt:variant>
    </vt:vector>
  </HeadingPairs>
  <TitlesOfParts>
    <vt:vector size="1" baseType="lpstr">
      <vt:lpstr/>
    </vt:vector>
  </TitlesOfParts>
  <Company>Centers for Disease Control and Prevention</Company>
  <LinksUpToDate>false</LinksUpToDate>
  <CharactersWithSpaces>58921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Miriam (Mim) (CDC/OD/OADS)</dc:creator>
  <cp:keywords/>
  <dc:description/>
  <cp:lastModifiedBy>Uhls, Eric (CDC/OCOO/PGO)</cp:lastModifiedBy>
  <cp:revision>4</cp:revision>
  <cp:lastPrinted>2016-04-04T14:22:00Z</cp:lastPrinted>
  <dcterms:created xsi:type="dcterms:W3CDTF">2016-04-11T19:09:00Z</dcterms:created>
  <dcterms:modified xsi:type="dcterms:W3CDTF">2016-04-11T19:45:00Z</dcterms:modified>
</cp:coreProperties>
</file>